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57C8F" w14:textId="77777777" w:rsidR="00B5272C" w:rsidRDefault="00B5272C" w:rsidP="00753FCF">
      <w:pPr>
        <w:jc w:val="center"/>
        <w:rPr>
          <w:rFonts w:ascii="Britannic Bold" w:hAnsi="Britannic Bold"/>
          <w:sz w:val="32"/>
          <w:szCs w:val="32"/>
        </w:rPr>
      </w:pPr>
      <w:r w:rsidRPr="00B5272C">
        <w:rPr>
          <w:rFonts w:ascii="Britannic Bold" w:hAnsi="Britannic Bold"/>
          <w:sz w:val="32"/>
          <w:szCs w:val="32"/>
        </w:rPr>
        <w:t xml:space="preserve">Istituto </w:t>
      </w:r>
      <w:r w:rsidR="00A62D37">
        <w:rPr>
          <w:rFonts w:ascii="Britannic Bold" w:hAnsi="Britannic Bold"/>
          <w:sz w:val="32"/>
          <w:szCs w:val="32"/>
        </w:rPr>
        <w:t>di psicologia interculturale ETS</w:t>
      </w:r>
    </w:p>
    <w:p w14:paraId="65487188" w14:textId="77777777" w:rsidR="00B5272C" w:rsidRPr="000964AD" w:rsidRDefault="008A5E96" w:rsidP="00B5272C">
      <w:pPr>
        <w:jc w:val="center"/>
        <w:rPr>
          <w:sz w:val="28"/>
          <w:szCs w:val="28"/>
        </w:rPr>
      </w:pPr>
      <w:r w:rsidRPr="000964AD">
        <w:rPr>
          <w:sz w:val="28"/>
          <w:szCs w:val="28"/>
        </w:rPr>
        <w:t>Corso di formazione</w:t>
      </w:r>
      <w:r w:rsidR="00B5272C" w:rsidRPr="000964AD">
        <w:rPr>
          <w:sz w:val="28"/>
          <w:szCs w:val="28"/>
        </w:rPr>
        <w:t xml:space="preserve"> per do</w:t>
      </w:r>
      <w:r w:rsidR="000964AD" w:rsidRPr="000964AD">
        <w:rPr>
          <w:sz w:val="28"/>
          <w:szCs w:val="28"/>
        </w:rPr>
        <w:t>centi di scuola inferiore</w:t>
      </w:r>
      <w:r w:rsidR="00753FCF" w:rsidRPr="000964AD">
        <w:rPr>
          <w:sz w:val="28"/>
          <w:szCs w:val="28"/>
        </w:rPr>
        <w:t xml:space="preserve"> e sup</w:t>
      </w:r>
      <w:r w:rsidR="00B5272C" w:rsidRPr="000964AD">
        <w:rPr>
          <w:sz w:val="28"/>
          <w:szCs w:val="28"/>
        </w:rPr>
        <w:t>eriore di I° e II° livello</w:t>
      </w:r>
    </w:p>
    <w:p w14:paraId="27386AB7" w14:textId="77777777" w:rsidR="00A62D37" w:rsidRPr="00AF2C74" w:rsidRDefault="00A62D37" w:rsidP="00A62D37">
      <w:pPr>
        <w:spacing w:after="120" w:line="240" w:lineRule="auto"/>
        <w:ind w:right="27"/>
        <w:jc w:val="center"/>
        <w:rPr>
          <w:bCs/>
          <w:color w:val="0070C0"/>
        </w:rPr>
      </w:pPr>
      <w:r w:rsidRPr="00AF2C74">
        <w:rPr>
          <w:rFonts w:ascii="Times New Roman" w:hAnsi="Times New Roman" w:cs="Times New Roman"/>
          <w:bCs/>
          <w:color w:val="0070C0"/>
          <w:u w:val="single"/>
        </w:rPr>
        <w:t>ist</w:t>
      </w:r>
      <w:hyperlink r:id="rId5" w:history="1">
        <w:r w:rsidRPr="00AF2C74">
          <w:rPr>
            <w:rStyle w:val="Collegamentoipertestuale"/>
            <w:rFonts w:ascii="Times New Roman" w:hAnsi="Times New Roman" w:cs="Times New Roman"/>
            <w:color w:val="0070C0"/>
          </w:rPr>
          <w:t>psicologiainterculturale@gmail.com</w:t>
        </w:r>
      </w:hyperlink>
    </w:p>
    <w:p w14:paraId="3A62AF12" w14:textId="77777777" w:rsidR="00A62D37" w:rsidRPr="00AF2C74" w:rsidRDefault="00000000" w:rsidP="00A62D37">
      <w:pPr>
        <w:spacing w:after="120" w:line="240" w:lineRule="auto"/>
        <w:ind w:right="27"/>
        <w:jc w:val="center"/>
        <w:rPr>
          <w:rStyle w:val="Collegamentoipertestuale"/>
          <w:rFonts w:ascii="Times New Roman" w:hAnsi="Times New Roman" w:cs="Times New Roman"/>
          <w:b/>
          <w:bCs/>
          <w:color w:val="0070C0"/>
        </w:rPr>
      </w:pPr>
      <w:hyperlink r:id="rId6" w:history="1">
        <w:r w:rsidR="00A62D37" w:rsidRPr="00AF2C74">
          <w:rPr>
            <w:rStyle w:val="Collegamentoipertestuale"/>
            <w:rFonts w:ascii="Times New Roman" w:hAnsi="Times New Roman" w:cs="Times New Roman"/>
            <w:color w:val="0070C0"/>
          </w:rPr>
          <w:t>https://psicologiainterculturale.altervista.org/</w:t>
        </w:r>
      </w:hyperlink>
    </w:p>
    <w:p w14:paraId="76E30F0A" w14:textId="77777777" w:rsidR="000964AD" w:rsidRPr="00B5272C" w:rsidRDefault="000964AD" w:rsidP="000964AD">
      <w:pPr>
        <w:jc w:val="center"/>
        <w:rPr>
          <w:rFonts w:ascii="Britannic Bold" w:hAnsi="Britannic Bold" w:cs="Times New Roman"/>
          <w:b/>
          <w:color w:val="C0504D" w:themeColor="accent2"/>
          <w:sz w:val="28"/>
          <w:szCs w:val="28"/>
        </w:rPr>
      </w:pPr>
    </w:p>
    <w:p w14:paraId="7FC4FA19" w14:textId="77777777" w:rsidR="00316537" w:rsidRPr="00423F8B" w:rsidRDefault="000964AD" w:rsidP="000964AD">
      <w:pPr>
        <w:jc w:val="center"/>
        <w:rPr>
          <w:rFonts w:ascii="Britannic Bold" w:hAnsi="Britannic Bold" w:cs="Times New Roman"/>
          <w:b/>
          <w:bCs/>
          <w:color w:val="76923C" w:themeColor="accent3" w:themeShade="BF"/>
          <w:sz w:val="28"/>
          <w:szCs w:val="28"/>
        </w:rPr>
      </w:pPr>
      <w:r w:rsidRPr="00423F8B">
        <w:rPr>
          <w:rFonts w:ascii="Britannic Bold" w:hAnsi="Britannic Bold" w:cs="Times New Roman"/>
          <w:b/>
          <w:color w:val="FF0000"/>
          <w:sz w:val="28"/>
          <w:szCs w:val="28"/>
        </w:rPr>
        <w:t xml:space="preserve"> </w:t>
      </w:r>
      <w:r w:rsidRPr="00423F8B">
        <w:rPr>
          <w:rFonts w:ascii="Britannic Bold" w:hAnsi="Britannic Bold" w:cs="Times New Roman"/>
          <w:b/>
          <w:color w:val="76923C" w:themeColor="accent3" w:themeShade="BF"/>
          <w:sz w:val="28"/>
          <w:szCs w:val="28"/>
        </w:rPr>
        <w:t xml:space="preserve">EDUCAZIONE </w:t>
      </w:r>
      <w:r w:rsidR="00316537">
        <w:rPr>
          <w:rFonts w:ascii="Britannic Bold" w:hAnsi="Britannic Bold" w:cs="Times New Roman"/>
          <w:b/>
          <w:bCs/>
          <w:color w:val="76923C" w:themeColor="accent3" w:themeShade="BF"/>
          <w:sz w:val="28"/>
          <w:szCs w:val="28"/>
        </w:rPr>
        <w:t>CIVICA e AMBIENTALE, IDENTITA’</w:t>
      </w:r>
      <w:r w:rsidR="00316537" w:rsidRPr="00423F8B">
        <w:rPr>
          <w:rFonts w:ascii="Britannic Bold" w:hAnsi="Britannic Bold" w:cs="Times New Roman"/>
          <w:b/>
          <w:bCs/>
          <w:color w:val="76923C" w:themeColor="accent3" w:themeShade="BF"/>
          <w:sz w:val="28"/>
          <w:szCs w:val="28"/>
        </w:rPr>
        <w:t xml:space="preserve"> </w:t>
      </w:r>
    </w:p>
    <w:p w14:paraId="42BBA0DF" w14:textId="77777777" w:rsidR="00316537" w:rsidRDefault="000964AD" w:rsidP="00316537">
      <w:pPr>
        <w:shd w:val="clear" w:color="auto" w:fill="FFFFFF"/>
        <w:spacing w:after="0" w:line="240" w:lineRule="auto"/>
        <w:jc w:val="both"/>
        <w:rPr>
          <w:rFonts w:ascii="Britannic Bold" w:hAnsi="Britannic Bold" w:cs="Times New Roman"/>
          <w:b/>
          <w:bCs/>
          <w:color w:val="FF0000"/>
          <w:sz w:val="28"/>
          <w:szCs w:val="28"/>
        </w:rPr>
      </w:pPr>
      <w:r>
        <w:rPr>
          <w:rFonts w:ascii="Britannic Bold" w:hAnsi="Britannic Bold"/>
          <w:color w:val="C0504D" w:themeColor="accent2"/>
          <w:sz w:val="28"/>
          <w:szCs w:val="28"/>
        </w:rPr>
        <w:t>“</w:t>
      </w:r>
      <w:r w:rsidRPr="00B5272C">
        <w:rPr>
          <w:rFonts w:ascii="Britannic Bold" w:hAnsi="Britannic Bold"/>
          <w:color w:val="C0504D" w:themeColor="accent2"/>
          <w:sz w:val="28"/>
          <w:szCs w:val="28"/>
        </w:rPr>
        <w:t>L’ECOLO</w:t>
      </w:r>
      <w:r w:rsidRPr="00B5272C">
        <w:rPr>
          <w:rFonts w:ascii="Britannic Bold" w:hAnsi="Britannic Bold" w:cs="Times New Roman"/>
          <w:b/>
          <w:color w:val="C0504D" w:themeColor="accent2"/>
          <w:sz w:val="28"/>
          <w:szCs w:val="28"/>
        </w:rPr>
        <w:t>GIA DELL’ANIMA</w:t>
      </w:r>
      <w:r>
        <w:rPr>
          <w:rFonts w:ascii="Britannic Bold" w:hAnsi="Britannic Bold" w:cs="Times New Roman"/>
          <w:b/>
          <w:color w:val="C0504D" w:themeColor="accent2"/>
          <w:sz w:val="28"/>
          <w:szCs w:val="28"/>
        </w:rPr>
        <w:t>”</w:t>
      </w:r>
      <w:r w:rsidRPr="00423F8B">
        <w:rPr>
          <w:rFonts w:ascii="Britannic Bold" w:hAnsi="Britannic Bold" w:cs="Times New Roman"/>
          <w:b/>
          <w:color w:val="76923C" w:themeColor="accent3" w:themeShade="BF"/>
          <w:sz w:val="28"/>
          <w:szCs w:val="28"/>
        </w:rPr>
        <w:t xml:space="preserve"> </w:t>
      </w:r>
      <w:r w:rsidR="00316537" w:rsidRPr="00423F8B">
        <w:rPr>
          <w:rFonts w:ascii="Britannic Bold" w:hAnsi="Britannic Bold" w:cs="Times New Roman"/>
          <w:b/>
          <w:bCs/>
          <w:color w:val="76923C" w:themeColor="accent3" w:themeShade="BF"/>
          <w:sz w:val="28"/>
          <w:szCs w:val="28"/>
        </w:rPr>
        <w:t xml:space="preserve"> I Valori Ecologici dei Monoteismi Europei</w:t>
      </w:r>
      <w:r w:rsidR="00316537" w:rsidRPr="00423F8B">
        <w:rPr>
          <w:rFonts w:ascii="Britannic Bold" w:hAnsi="Britannic Bold" w:cs="Times New Roman"/>
          <w:b/>
          <w:bCs/>
          <w:color w:val="365F91" w:themeColor="accent1" w:themeShade="BF"/>
          <w:sz w:val="28"/>
          <w:szCs w:val="28"/>
        </w:rPr>
        <w:t xml:space="preserve"> (</w:t>
      </w:r>
      <w:r w:rsidR="00316537" w:rsidRPr="00423F8B">
        <w:rPr>
          <w:rFonts w:ascii="Britannic Bold" w:hAnsi="Britannic Bold" w:cs="Times New Roman"/>
          <w:b/>
          <w:bCs/>
          <w:color w:val="C00000"/>
          <w:sz w:val="28"/>
          <w:szCs w:val="28"/>
        </w:rPr>
        <w:t>Ebraismo,</w:t>
      </w:r>
      <w:r w:rsidR="00316537" w:rsidRPr="00423F8B">
        <w:rPr>
          <w:rFonts w:ascii="Britannic Bold" w:hAnsi="Britannic Bold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316537" w:rsidRPr="00423F8B">
        <w:rPr>
          <w:rFonts w:ascii="Britannic Bold" w:hAnsi="Britannic Bold" w:cs="Times New Roman"/>
          <w:b/>
          <w:bCs/>
          <w:color w:val="548DD4" w:themeColor="text2" w:themeTint="99"/>
          <w:sz w:val="28"/>
          <w:szCs w:val="28"/>
        </w:rPr>
        <w:t>Cristianesimo</w:t>
      </w:r>
      <w:r w:rsidR="00316537" w:rsidRPr="00423F8B">
        <w:rPr>
          <w:rFonts w:ascii="Britannic Bold" w:hAnsi="Britannic Bold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r w:rsidR="00316537" w:rsidRPr="00423F8B">
        <w:rPr>
          <w:rFonts w:ascii="Britannic Bold" w:hAnsi="Britannic Bold" w:cs="Times New Roman"/>
          <w:b/>
          <w:bCs/>
          <w:color w:val="92D050"/>
          <w:sz w:val="28"/>
          <w:szCs w:val="28"/>
        </w:rPr>
        <w:t>Islam</w:t>
      </w:r>
      <w:r w:rsidR="00316537" w:rsidRPr="00423F8B">
        <w:rPr>
          <w:rFonts w:ascii="Britannic Bold" w:hAnsi="Britannic Bold" w:cs="Times New Roman"/>
          <w:b/>
          <w:bCs/>
          <w:color w:val="365F91" w:themeColor="accent1" w:themeShade="BF"/>
          <w:sz w:val="28"/>
          <w:szCs w:val="28"/>
        </w:rPr>
        <w:t>)</w:t>
      </w:r>
      <w:r w:rsidR="00316537" w:rsidRPr="00423F8B">
        <w:rPr>
          <w:rFonts w:ascii="Britannic Bold" w:hAnsi="Britannic Bold" w:cs="Times New Roman"/>
          <w:b/>
          <w:bCs/>
          <w:color w:val="FF0000"/>
          <w:sz w:val="28"/>
          <w:szCs w:val="28"/>
        </w:rPr>
        <w:t xml:space="preserve"> </w:t>
      </w:r>
    </w:p>
    <w:p w14:paraId="3317545E" w14:textId="77777777" w:rsidR="00FD55F9" w:rsidRDefault="00FD55F9" w:rsidP="0031345F">
      <w:pPr>
        <w:ind w:right="27"/>
        <w:jc w:val="both"/>
        <w:rPr>
          <w:b/>
          <w:color w:val="17365D" w:themeColor="text2" w:themeShade="BF"/>
          <w:sz w:val="20"/>
          <w:szCs w:val="20"/>
        </w:rPr>
      </w:pPr>
    </w:p>
    <w:p w14:paraId="210C6D52" w14:textId="77777777" w:rsidR="0031345F" w:rsidRPr="00FD55F9" w:rsidRDefault="0031345F" w:rsidP="0031345F">
      <w:pPr>
        <w:ind w:right="27"/>
        <w:jc w:val="both"/>
        <w:rPr>
          <w:rFonts w:ascii="Britannic Bold" w:hAnsi="Britannic Bold" w:cs="Times New Roman"/>
          <w:b/>
          <w:bCs/>
          <w:color w:val="17365D" w:themeColor="text2" w:themeShade="BF"/>
          <w:sz w:val="20"/>
          <w:szCs w:val="20"/>
        </w:rPr>
      </w:pPr>
      <w:r w:rsidRPr="00FD55F9">
        <w:rPr>
          <w:b/>
          <w:color w:val="17365D" w:themeColor="text2" w:themeShade="BF"/>
          <w:sz w:val="20"/>
          <w:szCs w:val="20"/>
        </w:rPr>
        <w:t>RICONOSCIUTO A LIVELLO REGIONALE, DDG n.487 del 16.05.2022, ai sensi dell’articolo 5 della Direttiva 21 marzo 2016, n. 170, del Ministro dell’istruzione, dell’Università e della Ricerca per l’a.s. 2023/2024 (ID 21596 - Piattaforma S.O.F.I.A)</w:t>
      </w:r>
      <w:r w:rsidR="00B5272C" w:rsidRPr="00FD55F9">
        <w:rPr>
          <w:rFonts w:ascii="Arial Black" w:hAnsi="Arial Black" w:cs="Times New Roman"/>
          <w:b/>
          <w:color w:val="17365D" w:themeColor="text2" w:themeShade="BF"/>
          <w:sz w:val="20"/>
          <w:szCs w:val="20"/>
        </w:rPr>
        <w:t>.</w:t>
      </w:r>
    </w:p>
    <w:p w14:paraId="74CAAE17" w14:textId="77777777" w:rsidR="00316537" w:rsidRDefault="00316537" w:rsidP="00316537">
      <w:pPr>
        <w:jc w:val="center"/>
        <w:rPr>
          <w:rFonts w:ascii="Showcard Gothic" w:hAnsi="Showcard Gothic"/>
          <w:color w:val="FF0000"/>
          <w:sz w:val="20"/>
          <w:szCs w:val="20"/>
        </w:rPr>
      </w:pPr>
    </w:p>
    <w:p w14:paraId="1E859740" w14:textId="77777777" w:rsidR="00316537" w:rsidRPr="007D229C" w:rsidRDefault="00316537" w:rsidP="00AF2C74">
      <w:pPr>
        <w:jc w:val="center"/>
        <w:rPr>
          <w:rFonts w:ascii="Showcard Gothic" w:hAnsi="Showcard Gothic"/>
          <w:color w:val="FF0000"/>
          <w:sz w:val="24"/>
          <w:szCs w:val="24"/>
        </w:rPr>
      </w:pPr>
      <w:r w:rsidRPr="007D229C">
        <w:rPr>
          <w:rFonts w:ascii="Showcard Gothic" w:hAnsi="Showcard Gothic"/>
          <w:color w:val="FF0000"/>
          <w:sz w:val="24"/>
          <w:szCs w:val="24"/>
        </w:rPr>
        <w:t>ABRAMO E La rivoluzione  ecologica  : persone,  COSE,  animali</w:t>
      </w:r>
      <w:r w:rsidR="00AF2C74">
        <w:rPr>
          <w:rFonts w:ascii="Showcard Gothic" w:hAnsi="Showcard Gothic"/>
          <w:color w:val="FF0000"/>
          <w:sz w:val="24"/>
          <w:szCs w:val="24"/>
        </w:rPr>
        <w:t xml:space="preserve">, </w:t>
      </w:r>
      <w:r w:rsidRPr="007D229C">
        <w:rPr>
          <w:rFonts w:ascii="Showcard Gothic" w:hAnsi="Showcard Gothic"/>
          <w:color w:val="FF0000"/>
          <w:sz w:val="24"/>
          <w:szCs w:val="24"/>
        </w:rPr>
        <w:t>piante</w:t>
      </w:r>
    </w:p>
    <w:p w14:paraId="06084580" w14:textId="77777777" w:rsidR="00F44FE0" w:rsidRPr="00705B73" w:rsidRDefault="0031345F" w:rsidP="00096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8B">
        <w:rPr>
          <w:rFonts w:ascii="Britannic Bold" w:hAnsi="Britannic Bold" w:cs="Times New Roman"/>
          <w:b/>
          <w:color w:val="FF0000"/>
          <w:sz w:val="28"/>
          <w:szCs w:val="28"/>
        </w:rPr>
        <w:t xml:space="preserve"> </w:t>
      </w:r>
      <w:r w:rsidR="00F44FE0" w:rsidRPr="00705B73">
        <w:rPr>
          <w:rFonts w:ascii="Times New Roman" w:hAnsi="Times New Roman" w:cs="Times New Roman"/>
          <w:b/>
          <w:sz w:val="24"/>
          <w:szCs w:val="24"/>
        </w:rPr>
        <w:t>Introduzione</w:t>
      </w:r>
    </w:p>
    <w:p w14:paraId="065EEB69" w14:textId="77777777" w:rsidR="00D90C92" w:rsidRPr="00705B73" w:rsidRDefault="00D90C92" w:rsidP="00D9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presente corso di formazione, di natura interdisciplinare</w:t>
      </w:r>
      <w:r w:rsidR="00756BDC"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si rivolge ai docenti di </w:t>
      </w:r>
      <w:r w:rsidR="00DD59D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>Religione cattolica</w:t>
      </w: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di altre </w:t>
      </w:r>
      <w:r w:rsidR="00DD59D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discipline</w:t>
      </w:r>
      <w:r w:rsidRPr="00DD59D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apprendere e sperimentare strumenti e metodi da applicare nello sviluppo di progetti di </w:t>
      </w:r>
      <w:r w:rsidR="00756BDC"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sostenibilità ambientale</w:t>
      </w: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0279DF8F" w14:textId="77777777" w:rsidR="00705B73" w:rsidRPr="00705B73" w:rsidRDefault="00756BDC" w:rsidP="007D22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L’educazione ambientale secondo i valori dei monoteismi europei </w:t>
      </w:r>
      <w:r w:rsidR="00BE3A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</w:t>
      </w:r>
      <w:r w:rsidR="002107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riferimento</w:t>
      </w:r>
      <w:r w:rsidR="007D22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sull’esigenza di sollecitare l’integrazione degli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alunni in base alla pluralità delle loro culture di origine</w:t>
      </w:r>
      <w:r w:rsidR="00705B7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E3A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</w:t>
      </w:r>
      <w:r w:rsidR="00705B7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sostenibilità </w:t>
      </w:r>
      <w:r w:rsidR="00705B7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ambientale è intesa 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str</w:t>
      </w:r>
      <w:r w:rsidR="002107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umento pedagogico e complessivo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perseguimento delle competenze in materia di cittadinanza, di formazione di cittadini consapevoli e 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partecipi alla definizione di un nuovo modello di società europea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E0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Quest’ultima</w:t>
      </w:r>
      <w:r w:rsidR="008E6C44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E6C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può</w:t>
      </w:r>
      <w:r w:rsidR="008E6C44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infatti essere scissa 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cura dell’ambiente di vita</w:t>
      </w:r>
      <w:r w:rsidR="007E03C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E6C44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sentirsi parte e prendersi cura di un gruppo o comunità, finalizzato all'apprendimento delle competenze emotive necessarie per relazionarsi innanzi tutto con il proprio ambiente e poi con la natura.</w:t>
      </w:r>
      <w:r w:rsidR="007D22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D22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</w:t>
      </w:r>
      <w:r w:rsidR="00D90C92"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tutela ambientale e la sostenibilità nei suoi vari aspetti (persone, cose, piante</w:t>
      </w:r>
      <w:r w:rsidR="007E03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</w:t>
      </w:r>
      <w:r w:rsidR="00D90C92"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705B73" w:rsidRPr="00705B73">
        <w:rPr>
          <w:rFonts w:ascii="Times New Roman" w:hAnsi="Times New Roman" w:cs="Times New Roman"/>
          <w:sz w:val="24"/>
          <w:szCs w:val="24"/>
        </w:rPr>
        <w:t xml:space="preserve"> che non può esaurirsi soltanto all’interno di una unica disciplina, ma richiede un approccio interdisciplinare e coordinato con più docenti.</w:t>
      </w:r>
      <w:r w:rsidR="007E03CF">
        <w:rPr>
          <w:rFonts w:ascii="Times New Roman" w:hAnsi="Times New Roman" w:cs="Times New Roman"/>
          <w:sz w:val="24"/>
          <w:szCs w:val="24"/>
        </w:rPr>
        <w:t xml:space="preserve"> </w:t>
      </w:r>
      <w:r w:rsidR="00705B73" w:rsidRPr="00DD59D6">
        <w:rPr>
          <w:rFonts w:ascii="Times New Roman" w:hAnsi="Times New Roman" w:cs="Times New Roman"/>
          <w:sz w:val="24"/>
          <w:szCs w:val="24"/>
        </w:rPr>
        <w:t xml:space="preserve">La </w:t>
      </w:r>
      <w:r w:rsidR="007E03CF" w:rsidRPr="00DD59D6">
        <w:rPr>
          <w:rFonts w:ascii="Times New Roman" w:hAnsi="Times New Roman" w:cs="Times New Roman"/>
          <w:sz w:val="24"/>
          <w:szCs w:val="24"/>
        </w:rPr>
        <w:t>legge 92/2019</w:t>
      </w:r>
      <w:r w:rsidR="00705B73" w:rsidRPr="00DD59D6">
        <w:rPr>
          <w:rFonts w:ascii="Times New Roman" w:hAnsi="Times New Roman" w:cs="Times New Roman"/>
          <w:sz w:val="24"/>
          <w:szCs w:val="24"/>
        </w:rPr>
        <w:t xml:space="preserve">, </w:t>
      </w:r>
      <w:r w:rsidR="007D229C">
        <w:rPr>
          <w:rFonts w:ascii="Times New Roman" w:hAnsi="Times New Roman" w:cs="Times New Roman"/>
          <w:sz w:val="24"/>
          <w:szCs w:val="24"/>
        </w:rPr>
        <w:t xml:space="preserve"> che </w:t>
      </w:r>
      <w:r w:rsidR="00705B73" w:rsidRPr="00DD59D6">
        <w:rPr>
          <w:rFonts w:ascii="Times New Roman" w:hAnsi="Times New Roman" w:cs="Times New Roman"/>
          <w:sz w:val="24"/>
          <w:szCs w:val="24"/>
        </w:rPr>
        <w:t xml:space="preserve">ribadisce la dimensione integrata e trasversale dell’insegnamento di </w:t>
      </w:r>
      <w:r w:rsidR="00371D22" w:rsidRPr="00DD59D6">
        <w:rPr>
          <w:rFonts w:ascii="Times New Roman" w:hAnsi="Times New Roman" w:cs="Times New Roman"/>
          <w:sz w:val="24"/>
          <w:szCs w:val="24"/>
        </w:rPr>
        <w:t>Educazione Civica</w:t>
      </w:r>
      <w:r w:rsidR="00705B73" w:rsidRPr="00DD59D6">
        <w:rPr>
          <w:rFonts w:ascii="Times New Roman" w:hAnsi="Times New Roman" w:cs="Times New Roman"/>
          <w:sz w:val="24"/>
          <w:szCs w:val="24"/>
        </w:rPr>
        <w:t>, richiama l’importanza dei temi della legalità e della sensibilità ambientale e dell’educazione allo sviluppo sostenibile, valorizzando al tempo stesso lo sviluppo di competenze sociali</w:t>
      </w:r>
      <w:r w:rsidR="00705B73" w:rsidRPr="00705B73">
        <w:rPr>
          <w:rFonts w:ascii="Times New Roman" w:hAnsi="Times New Roman" w:cs="Times New Roman"/>
          <w:sz w:val="24"/>
          <w:szCs w:val="24"/>
        </w:rPr>
        <w:t xml:space="preserve"> e civiche, alla tutela e valorizzazione del patrimonio artistico, culturale e ambientale.</w:t>
      </w:r>
      <w:r w:rsidR="00705B73"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in linea con l'Agenda 2030 per lo sviluppo sostenibile e degli obiettivi delle Nazioni Unite</w:t>
      </w:r>
      <w:r w:rsid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14:paraId="18821E35" w14:textId="77777777" w:rsidR="00705B73" w:rsidRPr="00705B73" w:rsidRDefault="00705B73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73">
        <w:rPr>
          <w:rFonts w:ascii="Times New Roman" w:hAnsi="Times New Roman" w:cs="Times New Roman"/>
          <w:b/>
          <w:sz w:val="24"/>
          <w:szCs w:val="24"/>
        </w:rPr>
        <w:t>Strumenti e metodi</w:t>
      </w:r>
    </w:p>
    <w:p w14:paraId="52CDA601" w14:textId="77777777" w:rsidR="00705B73" w:rsidRPr="00705B73" w:rsidRDefault="00705B73" w:rsidP="00705B73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 xml:space="preserve">Il progetto si articola su due fronti interconnessi ma tra loro distinti nei tempi e nei contenuti: </w:t>
      </w:r>
    </w:p>
    <w:p w14:paraId="36666189" w14:textId="77777777" w:rsidR="00705B73" w:rsidRPr="00705B73" w:rsidRDefault="00705B73" w:rsidP="00705B73">
      <w:pPr>
        <w:pStyle w:val="Paragrafoelenco"/>
        <w:numPr>
          <w:ilvl w:val="0"/>
          <w:numId w:val="1"/>
        </w:num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 xml:space="preserve">La formazione dei docenti con gli obiettivi didattici; </w:t>
      </w:r>
    </w:p>
    <w:p w14:paraId="10B89133" w14:textId="77777777" w:rsidR="00705B73" w:rsidRPr="00705B73" w:rsidRDefault="00705B73" w:rsidP="00705B73">
      <w:pPr>
        <w:pStyle w:val="Paragrafoelenco"/>
        <w:numPr>
          <w:ilvl w:val="0"/>
          <w:numId w:val="1"/>
        </w:num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 xml:space="preserve"> Gli obiettivi delle unità didattiche da proporre agli alunni in contesti scolastici ed extrascolastici. </w:t>
      </w:r>
    </w:p>
    <w:p w14:paraId="13A70F7F" w14:textId="77777777" w:rsidR="007D229C" w:rsidRDefault="00705B73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La metodica del corso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si basa sul “costruttivismo”, approccio teorico che considera gli alunni sog</w:t>
      </w:r>
      <w:r w:rsidRPr="00705B73">
        <w:rPr>
          <w:rFonts w:ascii="Times New Roman" w:hAnsi="Times New Roman" w:cs="Times New Roman"/>
          <w:sz w:val="24"/>
          <w:szCs w:val="24"/>
        </w:rPr>
        <w:t>g</w:t>
      </w:r>
      <w:r w:rsidR="00F44FE0" w:rsidRPr="00705B73">
        <w:rPr>
          <w:rFonts w:ascii="Times New Roman" w:hAnsi="Times New Roman" w:cs="Times New Roman"/>
          <w:sz w:val="24"/>
          <w:szCs w:val="24"/>
        </w:rPr>
        <w:t>etti attivi artefici del processo di apprendimento e considera come punto di partenza le condizioni culturali degli allievi, con i rispettivi valori e visioni del mondo.</w:t>
      </w:r>
      <w:r w:rsidR="00C04704">
        <w:rPr>
          <w:rFonts w:ascii="Times New Roman" w:hAnsi="Times New Roman" w:cs="Times New Roman"/>
          <w:sz w:val="24"/>
          <w:szCs w:val="24"/>
        </w:rPr>
        <w:t xml:space="preserve"> </w:t>
      </w:r>
      <w:r w:rsidR="00F44FE0" w:rsidRPr="00705B73">
        <w:rPr>
          <w:rFonts w:ascii="Times New Roman" w:hAnsi="Times New Roman" w:cs="Times New Roman"/>
          <w:sz w:val="24"/>
          <w:szCs w:val="24"/>
        </w:rPr>
        <w:t>Ci</w:t>
      </w:r>
      <w:r w:rsidR="00C04704">
        <w:rPr>
          <w:rFonts w:ascii="Times New Roman" w:hAnsi="Times New Roman" w:cs="Times New Roman"/>
          <w:sz w:val="24"/>
          <w:szCs w:val="24"/>
        </w:rPr>
        <w:t xml:space="preserve">ò 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prevede come obiettivo formativo che essi imparino a comportarsi come membri di una comunità. Questo presuppone un percorso di integrazione sociale, che prevede </w:t>
      </w:r>
      <w:r w:rsidR="00F44FE0" w:rsidRPr="00705B73">
        <w:rPr>
          <w:rFonts w:ascii="Times New Roman" w:hAnsi="Times New Roman" w:cs="Times New Roman"/>
          <w:sz w:val="24"/>
          <w:szCs w:val="24"/>
        </w:rPr>
        <w:lastRenderedPageBreak/>
        <w:t>come alcuni alunni inizialmente situati marginalmente rispetto al centro della comunità, possano arrivare progressivamente ad un maggiore coinvolgimento all’interno del gruppo della classe. In tal senso l’apprendimento è descrivibile come un processo di apprendistato, cioè come una pratica contestualizzata, graduata, inserita in un contesto significativo di attività. Poiché per arrivare alla realizzazione di tali obiettivi è necessario una genuina partecipazione di tutti ad una comunità di pratica, bisogna assicurare pieno accesso a tutti gli alunni ad ogni aspetto della pratica stessa, includendo in essa le attività, gli artefatti, i luoghi e le persone. Ciò implica la sintonizzazione delle singole diversità degli allievi all’interno di quei contesti sociali di tipo generale dove l’influenza socioculturale è rilevante per la formazione dell’identità culturale e di genere. Sono questi infatti i contesti privilegiati da esplorare nelle pratiche di apprendimento ambientale: la famiglia</w:t>
      </w:r>
      <w:r w:rsidR="00C04704">
        <w:rPr>
          <w:rFonts w:ascii="Times New Roman" w:hAnsi="Times New Roman" w:cs="Times New Roman"/>
          <w:sz w:val="24"/>
          <w:szCs w:val="24"/>
        </w:rPr>
        <w:t>,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</w:t>
      </w:r>
      <w:r w:rsidR="00C04704">
        <w:rPr>
          <w:rFonts w:ascii="Times New Roman" w:hAnsi="Times New Roman" w:cs="Times New Roman"/>
          <w:sz w:val="24"/>
          <w:szCs w:val="24"/>
        </w:rPr>
        <w:t>i</w:t>
      </w:r>
      <w:r w:rsidR="00F44FE0" w:rsidRPr="00705B73">
        <w:rPr>
          <w:rFonts w:ascii="Times New Roman" w:hAnsi="Times New Roman" w:cs="Times New Roman"/>
          <w:sz w:val="24"/>
          <w:szCs w:val="24"/>
        </w:rPr>
        <w:t>l quartiere e la comunità locale</w:t>
      </w:r>
      <w:r w:rsidR="00C04704">
        <w:rPr>
          <w:rFonts w:ascii="Times New Roman" w:hAnsi="Times New Roman" w:cs="Times New Roman"/>
          <w:sz w:val="24"/>
          <w:szCs w:val="24"/>
        </w:rPr>
        <w:t>,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le tipologie di aggregazione istituzionale (chiese, club, gruppi, centri ricreatici e sociali). In base ai suddetti obiettivi la presente proposta è quella di fornire, oltre che competenze disciplinari sull’ambiente, degli strumenti e dei mezzi che possano in qualche modo essere valutati per il raggiungimento di una significatività e in parte anche di una scientificità dell’agire educativo. </w:t>
      </w:r>
    </w:p>
    <w:p w14:paraId="0B0A36EF" w14:textId="77777777" w:rsidR="00A0034B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b/>
          <w:sz w:val="24"/>
          <w:szCs w:val="24"/>
        </w:rPr>
        <w:t>Tempi e luoghi:</w:t>
      </w:r>
      <w:r w:rsidRPr="00705B73">
        <w:rPr>
          <w:rFonts w:ascii="Times New Roman" w:hAnsi="Times New Roman" w:cs="Times New Roman"/>
          <w:sz w:val="24"/>
          <w:szCs w:val="24"/>
        </w:rPr>
        <w:t xml:space="preserve"> il progetto ha durata di </w:t>
      </w:r>
      <w:r w:rsidR="00210795">
        <w:rPr>
          <w:rFonts w:ascii="Times New Roman" w:hAnsi="Times New Roman" w:cs="Times New Roman"/>
          <w:sz w:val="24"/>
          <w:szCs w:val="24"/>
        </w:rPr>
        <w:t>un anno scolastico (da ottobre a ma</w:t>
      </w:r>
      <w:r w:rsidR="00A0034B">
        <w:rPr>
          <w:rFonts w:ascii="Times New Roman" w:hAnsi="Times New Roman" w:cs="Times New Roman"/>
          <w:sz w:val="24"/>
          <w:szCs w:val="24"/>
        </w:rPr>
        <w:t>g</w:t>
      </w:r>
      <w:r w:rsidR="00210795">
        <w:rPr>
          <w:rFonts w:ascii="Times New Roman" w:hAnsi="Times New Roman" w:cs="Times New Roman"/>
          <w:sz w:val="24"/>
          <w:szCs w:val="24"/>
        </w:rPr>
        <w:t>gio)</w:t>
      </w:r>
      <w:r w:rsidRPr="00705B73">
        <w:rPr>
          <w:rFonts w:ascii="Times New Roman" w:hAnsi="Times New Roman" w:cs="Times New Roman"/>
          <w:sz w:val="24"/>
          <w:szCs w:val="24"/>
        </w:rPr>
        <w:t xml:space="preserve"> rinnovabile, è rivolto </w:t>
      </w:r>
      <w:r w:rsidR="00DD59D6">
        <w:rPr>
          <w:rFonts w:ascii="Times New Roman" w:hAnsi="Times New Roman" w:cs="Times New Roman"/>
          <w:sz w:val="24"/>
          <w:szCs w:val="24"/>
        </w:rPr>
        <w:t>ad  Istituti Comprensivi</w:t>
      </w:r>
      <w:r w:rsidRPr="00705B73">
        <w:rPr>
          <w:rFonts w:ascii="Times New Roman" w:hAnsi="Times New Roman" w:cs="Times New Roman"/>
          <w:sz w:val="24"/>
          <w:szCs w:val="24"/>
        </w:rPr>
        <w:t xml:space="preserve"> (ciclo elementare e media inferiore)</w:t>
      </w:r>
      <w:r w:rsidR="00DD59D6">
        <w:rPr>
          <w:rFonts w:ascii="Times New Roman" w:hAnsi="Times New Roman" w:cs="Times New Roman"/>
          <w:sz w:val="24"/>
          <w:szCs w:val="24"/>
        </w:rPr>
        <w:t>di cui uno o più di uno potranno</w:t>
      </w:r>
      <w:r w:rsidRPr="00705B73">
        <w:rPr>
          <w:rFonts w:ascii="Times New Roman" w:hAnsi="Times New Roman" w:cs="Times New Roman"/>
          <w:sz w:val="24"/>
          <w:szCs w:val="24"/>
        </w:rPr>
        <w:t xml:space="preserve"> </w:t>
      </w:r>
      <w:r w:rsidR="00DD59D6">
        <w:rPr>
          <w:rFonts w:ascii="Times New Roman" w:hAnsi="Times New Roman" w:cs="Times New Roman"/>
          <w:sz w:val="24"/>
          <w:szCs w:val="24"/>
        </w:rPr>
        <w:t>agire come scuole</w:t>
      </w:r>
      <w:r w:rsidRPr="00705B73">
        <w:rPr>
          <w:rFonts w:ascii="Times New Roman" w:hAnsi="Times New Roman" w:cs="Times New Roman"/>
          <w:sz w:val="24"/>
          <w:szCs w:val="24"/>
        </w:rPr>
        <w:t xml:space="preserve"> – pilota, e s</w:t>
      </w:r>
      <w:r w:rsidR="00DD59D6">
        <w:rPr>
          <w:rFonts w:ascii="Times New Roman" w:hAnsi="Times New Roman" w:cs="Times New Roman"/>
          <w:sz w:val="24"/>
          <w:szCs w:val="24"/>
        </w:rPr>
        <w:t xml:space="preserve"> da altri Istituti Comprensiv</w:t>
      </w:r>
      <w:r w:rsidRPr="00705B73">
        <w:rPr>
          <w:rFonts w:ascii="Times New Roman" w:hAnsi="Times New Roman" w:cs="Times New Roman"/>
          <w:sz w:val="24"/>
          <w:szCs w:val="24"/>
        </w:rPr>
        <w:t>, situati nella periferia urbana della città di Roma e/o nella provincia di Roma</w:t>
      </w:r>
      <w:r w:rsidR="00C04704">
        <w:rPr>
          <w:rFonts w:ascii="Times New Roman" w:hAnsi="Times New Roman" w:cs="Times New Roman"/>
          <w:sz w:val="24"/>
          <w:szCs w:val="24"/>
        </w:rPr>
        <w:t xml:space="preserve">, </w:t>
      </w:r>
      <w:r w:rsidR="00DD59D6">
        <w:rPr>
          <w:rFonts w:ascii="Times New Roman" w:hAnsi="Times New Roman" w:cs="Times New Roman"/>
          <w:sz w:val="24"/>
          <w:szCs w:val="24"/>
        </w:rPr>
        <w:t xml:space="preserve"> e </w:t>
      </w:r>
      <w:r w:rsidR="00C04704" w:rsidRPr="00DD59D6">
        <w:rPr>
          <w:rFonts w:ascii="Times New Roman" w:hAnsi="Times New Roman" w:cs="Times New Roman"/>
          <w:sz w:val="24"/>
          <w:szCs w:val="24"/>
        </w:rPr>
        <w:t>nella diocesi di Gorizia e di Como</w:t>
      </w:r>
      <w:r w:rsidRPr="00DD59D6">
        <w:rPr>
          <w:rFonts w:ascii="Times New Roman" w:hAnsi="Times New Roman" w:cs="Times New Roman"/>
          <w:sz w:val="24"/>
          <w:szCs w:val="24"/>
        </w:rPr>
        <w:t>.</w:t>
      </w:r>
      <w:r w:rsidRPr="00705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A205B" w14:textId="77777777" w:rsidR="00DD59D6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Gli Istituti dovranno avere classi multi religiose e plur</w:t>
      </w:r>
      <w:r w:rsidR="00210795">
        <w:rPr>
          <w:rFonts w:ascii="Times New Roman" w:hAnsi="Times New Roman" w:cs="Times New Roman"/>
          <w:sz w:val="24"/>
          <w:szCs w:val="24"/>
        </w:rPr>
        <w:t xml:space="preserve">alistiche. </w:t>
      </w:r>
    </w:p>
    <w:p w14:paraId="2DE7F902" w14:textId="77777777" w:rsidR="00210795" w:rsidRDefault="00DD59D6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annuale</w:t>
      </w:r>
      <w:r w:rsidR="00210795">
        <w:rPr>
          <w:rFonts w:ascii="Times New Roman" w:hAnsi="Times New Roman" w:cs="Times New Roman"/>
          <w:sz w:val="24"/>
          <w:szCs w:val="24"/>
        </w:rPr>
        <w:t xml:space="preserve"> prevede 20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ore </w:t>
      </w:r>
      <w:r w:rsidR="00F44FE0" w:rsidRPr="00705B73">
        <w:rPr>
          <w:rFonts w:ascii="Times New Roman" w:hAnsi="Times New Roman" w:cs="Times New Roman"/>
          <w:i/>
          <w:sz w:val="24"/>
          <w:szCs w:val="24"/>
        </w:rPr>
        <w:t>on line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lle piattaforme</w:t>
      </w:r>
      <w:r w:rsidR="004A4DCA">
        <w:rPr>
          <w:rFonts w:ascii="Times New Roman" w:hAnsi="Times New Roman" w:cs="Times New Roman"/>
          <w:sz w:val="24"/>
          <w:szCs w:val="24"/>
        </w:rPr>
        <w:t xml:space="preserve"> zoom</w:t>
      </w:r>
      <w:r>
        <w:rPr>
          <w:rFonts w:ascii="Times New Roman" w:hAnsi="Times New Roman" w:cs="Times New Roman"/>
          <w:sz w:val="24"/>
          <w:szCs w:val="24"/>
        </w:rPr>
        <w:t xml:space="preserve"> o meet</w:t>
      </w:r>
      <w:r w:rsidR="004A4DCA">
        <w:rPr>
          <w:rFonts w:ascii="Times New Roman" w:hAnsi="Times New Roman" w:cs="Times New Roman"/>
          <w:sz w:val="24"/>
          <w:szCs w:val="24"/>
        </w:rPr>
        <w:t>, e altre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ore </w:t>
      </w:r>
      <w:r w:rsidR="004A4DCA">
        <w:rPr>
          <w:rFonts w:ascii="Times New Roman" w:hAnsi="Times New Roman" w:cs="Times New Roman"/>
          <w:sz w:val="24"/>
          <w:szCs w:val="24"/>
        </w:rPr>
        <w:t xml:space="preserve">(da stabilire) 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in situazione di compresenza nella classe o in contesto extrascolastico </w:t>
      </w:r>
      <w:r w:rsidR="00210795">
        <w:rPr>
          <w:rFonts w:ascii="Times New Roman" w:hAnsi="Times New Roman" w:cs="Times New Roman"/>
          <w:sz w:val="24"/>
          <w:szCs w:val="24"/>
        </w:rPr>
        <w:t xml:space="preserve">con inizio </w:t>
      </w:r>
      <w:r w:rsidR="00210795">
        <w:rPr>
          <w:rFonts w:ascii="Times New Roman" w:hAnsi="Times New Roman" w:cs="Times New Roman"/>
          <w:sz w:val="24"/>
          <w:szCs w:val="24"/>
        </w:rPr>
        <w:t>a fine ottobre 2024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, conclusione e </w:t>
      </w:r>
      <w:r w:rsidR="00210795">
        <w:rPr>
          <w:rFonts w:ascii="Times New Roman" w:hAnsi="Times New Roman" w:cs="Times New Roman"/>
          <w:sz w:val="24"/>
          <w:szCs w:val="24"/>
        </w:rPr>
        <w:t>valutazione finale a giugno 2025</w:t>
      </w:r>
      <w:r w:rsidR="00F44FE0" w:rsidRPr="00705B73">
        <w:rPr>
          <w:rFonts w:ascii="Times New Roman" w:hAnsi="Times New Roman" w:cs="Times New Roman"/>
          <w:sz w:val="24"/>
          <w:szCs w:val="24"/>
        </w:rPr>
        <w:t>.</w:t>
      </w:r>
    </w:p>
    <w:p w14:paraId="3748932D" w14:textId="77777777" w:rsidR="004A4DCA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 xml:space="preserve">I luoghi di svolgimento del progetto saranno le sedi degli Istituti che hanno aderito alla proposta. Sono previsti degli interventi in aula e sul territorio da parte dei formatori, con scadenze da stabilire con le scuole. </w:t>
      </w:r>
    </w:p>
    <w:p w14:paraId="7642E9D4" w14:textId="77777777" w:rsidR="002712CA" w:rsidRPr="00C04704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704">
        <w:rPr>
          <w:rFonts w:ascii="Times New Roman" w:hAnsi="Times New Roman" w:cs="Times New Roman"/>
          <w:b/>
          <w:bCs/>
          <w:sz w:val="24"/>
          <w:szCs w:val="24"/>
        </w:rPr>
        <w:t>Supporti didattici</w:t>
      </w:r>
    </w:p>
    <w:p w14:paraId="00116AF9" w14:textId="77777777" w:rsidR="00F44FE0" w:rsidRPr="00705B73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I supporti previsti si serviranno</w:t>
      </w:r>
      <w:r w:rsidR="00A2733E">
        <w:rPr>
          <w:rFonts w:ascii="Times New Roman" w:hAnsi="Times New Roman" w:cs="Times New Roman"/>
          <w:sz w:val="24"/>
          <w:szCs w:val="24"/>
        </w:rPr>
        <w:t xml:space="preserve">, </w:t>
      </w:r>
      <w:r w:rsidR="00A2733E" w:rsidRPr="00705B73">
        <w:rPr>
          <w:rFonts w:ascii="Times New Roman" w:hAnsi="Times New Roman" w:cs="Times New Roman"/>
          <w:sz w:val="24"/>
          <w:szCs w:val="24"/>
        </w:rPr>
        <w:t>di tecnologie che necessitano l’uso del computer e di competenze per fare progettazioni digitali</w:t>
      </w:r>
      <w:r w:rsidR="00A2733E">
        <w:rPr>
          <w:rFonts w:ascii="Times New Roman" w:hAnsi="Times New Roman" w:cs="Times New Roman"/>
          <w:sz w:val="24"/>
          <w:szCs w:val="24"/>
        </w:rPr>
        <w:t>,</w:t>
      </w:r>
      <w:r w:rsidR="00A2733E" w:rsidRPr="00705B73">
        <w:rPr>
          <w:rFonts w:ascii="Times New Roman" w:hAnsi="Times New Roman" w:cs="Times New Roman"/>
          <w:sz w:val="24"/>
          <w:szCs w:val="24"/>
        </w:rPr>
        <w:t xml:space="preserve"> </w:t>
      </w:r>
      <w:r w:rsidR="00A2733E" w:rsidRPr="00DD59D6">
        <w:rPr>
          <w:rFonts w:ascii="Times New Roman" w:hAnsi="Times New Roman" w:cs="Times New Roman"/>
          <w:sz w:val="24"/>
          <w:szCs w:val="24"/>
        </w:rPr>
        <w:t>oltre che dei consueti materiali per lavori manuali</w:t>
      </w:r>
      <w:r w:rsidR="00DD59D6">
        <w:rPr>
          <w:rFonts w:ascii="Times New Roman" w:hAnsi="Times New Roman" w:cs="Times New Roman"/>
          <w:sz w:val="24"/>
          <w:szCs w:val="24"/>
        </w:rPr>
        <w:tab/>
        <w:t>(es</w:t>
      </w:r>
      <w:r w:rsidR="00A2733E" w:rsidRPr="00DD59D6">
        <w:rPr>
          <w:rFonts w:ascii="Times New Roman" w:hAnsi="Times New Roman" w:cs="Times New Roman"/>
          <w:sz w:val="24"/>
          <w:szCs w:val="24"/>
        </w:rPr>
        <w:t xml:space="preserve"> stoffe, carta da regalo, fili, bottoni</w:t>
      </w:r>
      <w:r w:rsidR="00DD59D6">
        <w:rPr>
          <w:rFonts w:ascii="Times New Roman" w:hAnsi="Times New Roman" w:cs="Times New Roman"/>
          <w:sz w:val="24"/>
          <w:szCs w:val="24"/>
        </w:rPr>
        <w:t>)</w:t>
      </w:r>
      <w:r w:rsidR="00A2733E" w:rsidRPr="00DD59D6">
        <w:rPr>
          <w:rFonts w:ascii="Times New Roman" w:hAnsi="Times New Roman" w:cs="Times New Roman"/>
          <w:sz w:val="24"/>
          <w:szCs w:val="24"/>
        </w:rPr>
        <w:t xml:space="preserve"> </w:t>
      </w:r>
      <w:r w:rsidR="00D908F3" w:rsidRPr="00DD59D6">
        <w:rPr>
          <w:rFonts w:ascii="Times New Roman" w:hAnsi="Times New Roman" w:cs="Times New Roman"/>
          <w:sz w:val="24"/>
          <w:szCs w:val="24"/>
        </w:rPr>
        <w:t>L’uso di detti materiali raggiungerà lo s</w:t>
      </w:r>
      <w:r w:rsidR="00DD59D6">
        <w:rPr>
          <w:rFonts w:ascii="Times New Roman" w:hAnsi="Times New Roman" w:cs="Times New Roman"/>
          <w:sz w:val="24"/>
          <w:szCs w:val="24"/>
        </w:rPr>
        <w:t>copo di promuovere e veicolare il</w:t>
      </w:r>
      <w:r w:rsidR="00962AA5" w:rsidRPr="00DD59D6">
        <w:rPr>
          <w:rFonts w:ascii="Times New Roman" w:hAnsi="Times New Roman" w:cs="Times New Roman"/>
          <w:sz w:val="24"/>
          <w:szCs w:val="24"/>
        </w:rPr>
        <w:t xml:space="preserve"> ri</w:t>
      </w:r>
      <w:r w:rsidR="00DD59D6">
        <w:rPr>
          <w:rFonts w:ascii="Times New Roman" w:hAnsi="Times New Roman" w:cs="Times New Roman"/>
          <w:sz w:val="24"/>
          <w:szCs w:val="24"/>
        </w:rPr>
        <w:t>utilizzo</w:t>
      </w:r>
      <w:r w:rsidR="00D908F3" w:rsidRPr="00DD59D6">
        <w:rPr>
          <w:rFonts w:ascii="Times New Roman" w:hAnsi="Times New Roman" w:cs="Times New Roman"/>
          <w:sz w:val="24"/>
          <w:szCs w:val="24"/>
        </w:rPr>
        <w:t xml:space="preserve"> di prodotti e oggetti presenti nell</w:t>
      </w:r>
      <w:r w:rsidR="00DD59D6">
        <w:rPr>
          <w:rFonts w:ascii="Times New Roman" w:hAnsi="Times New Roman" w:cs="Times New Roman"/>
          <w:sz w:val="24"/>
          <w:szCs w:val="24"/>
        </w:rPr>
        <w:t>’ambiente domestico o scolastico.</w:t>
      </w:r>
      <w:r w:rsidR="00D908F3" w:rsidRPr="00DD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176CC" w14:textId="77777777" w:rsidR="002712CA" w:rsidRDefault="002712CA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774D9F" w14:textId="77777777" w:rsidR="00A0034B" w:rsidRPr="00C04704" w:rsidRDefault="00A30559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Produzione degli a</w:t>
      </w:r>
      <w:r w:rsidR="00E47652">
        <w:rPr>
          <w:rFonts w:ascii="Times New Roman" w:hAnsi="Times New Roman" w:cs="Times New Roman"/>
          <w:b/>
          <w:bCs/>
          <w:sz w:val="24"/>
          <w:szCs w:val="24"/>
        </w:rPr>
        <w:t>lunni</w:t>
      </w:r>
      <w:r w:rsidR="00F44FE0" w:rsidRPr="00C04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E9A840" w14:textId="77777777" w:rsidR="00F44FE0" w:rsidRPr="00705B73" w:rsidRDefault="00A0034B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44FE0" w:rsidRPr="00705B73">
        <w:rPr>
          <w:rFonts w:ascii="Times New Roman" w:hAnsi="Times New Roman" w:cs="Times New Roman"/>
          <w:sz w:val="24"/>
          <w:szCs w:val="24"/>
        </w:rPr>
        <w:t>li studenti saranno chiamati a realizzare degli elaborati sulla base delle tematiche indicate negli obiettivi specifici del progetto. I lavori più significativi prodotti dai ragazzi saranno esposti in occasione delle varie manifestazioni organizzate dalla scuola.</w:t>
      </w:r>
    </w:p>
    <w:p w14:paraId="1AE870C6" w14:textId="77777777" w:rsidR="00A0034B" w:rsidRPr="003D3212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212">
        <w:rPr>
          <w:rFonts w:ascii="Times New Roman" w:hAnsi="Times New Roman" w:cs="Times New Roman"/>
          <w:b/>
          <w:bCs/>
          <w:sz w:val="24"/>
          <w:szCs w:val="24"/>
        </w:rPr>
        <w:t>Monitoraggio e Valutazione</w:t>
      </w:r>
    </w:p>
    <w:p w14:paraId="623B2761" w14:textId="77777777" w:rsidR="009B0B9F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Il monitoraggio e la valutazione son previsti a scadenza trimestrale e saranno effettuati tramite interviste,</w:t>
      </w:r>
      <w:r w:rsidR="00490ED9">
        <w:rPr>
          <w:rFonts w:ascii="Times New Roman" w:hAnsi="Times New Roman" w:cs="Times New Roman"/>
          <w:sz w:val="24"/>
          <w:szCs w:val="24"/>
        </w:rPr>
        <w:t xml:space="preserve"> </w:t>
      </w:r>
      <w:r w:rsidRPr="00705B73">
        <w:rPr>
          <w:rFonts w:ascii="Times New Roman" w:hAnsi="Times New Roman" w:cs="Times New Roman"/>
          <w:sz w:val="24"/>
          <w:szCs w:val="24"/>
        </w:rPr>
        <w:t>ed elaborati fatti dagli alunni</w:t>
      </w:r>
      <w:r w:rsidR="00821AC7">
        <w:rPr>
          <w:rFonts w:ascii="Times New Roman" w:hAnsi="Times New Roman" w:cs="Times New Roman"/>
          <w:sz w:val="24"/>
          <w:szCs w:val="24"/>
        </w:rPr>
        <w:t>.</w:t>
      </w:r>
      <w:r w:rsidRPr="00705B73">
        <w:rPr>
          <w:rFonts w:ascii="Times New Roman" w:hAnsi="Times New Roman" w:cs="Times New Roman"/>
          <w:sz w:val="24"/>
          <w:szCs w:val="24"/>
        </w:rPr>
        <w:t xml:space="preserve"> In tal senso è necessario individuare degli indicatori di performance cioè i punti chiave per monitorare e valutare le conoscenze e le competenze. Questi son evidenziati come segue:</w:t>
      </w:r>
    </w:p>
    <w:p w14:paraId="1262B112" w14:textId="77777777" w:rsidR="009B0B9F" w:rsidRDefault="009B0B9F" w:rsidP="009B0B9F">
      <w:pPr>
        <w:pStyle w:val="Paragrafoelenco"/>
        <w:numPr>
          <w:ilvl w:val="0"/>
          <w:numId w:val="3"/>
        </w:num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F44FE0" w:rsidRPr="00614CEF">
        <w:rPr>
          <w:rFonts w:ascii="Times New Roman" w:hAnsi="Times New Roman" w:cs="Times New Roman"/>
          <w:i/>
          <w:iCs/>
          <w:sz w:val="24"/>
          <w:szCs w:val="24"/>
        </w:rPr>
        <w:t>radimento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4FE0" w:rsidRPr="009B0B9F">
        <w:rPr>
          <w:rFonts w:ascii="Times New Roman" w:hAnsi="Times New Roman" w:cs="Times New Roman"/>
          <w:sz w:val="24"/>
          <w:szCs w:val="24"/>
        </w:rPr>
        <w:t xml:space="preserve"> </w:t>
      </w:r>
      <w:r w:rsidRPr="009B0B9F">
        <w:rPr>
          <w:rFonts w:ascii="Times New Roman" w:hAnsi="Times New Roman" w:cs="Times New Roman"/>
          <w:sz w:val="24"/>
          <w:szCs w:val="24"/>
        </w:rPr>
        <w:t>m</w:t>
      </w:r>
      <w:r w:rsidR="00F44FE0" w:rsidRPr="009B0B9F">
        <w:rPr>
          <w:rFonts w:ascii="Times New Roman" w:hAnsi="Times New Roman" w:cs="Times New Roman"/>
          <w:sz w:val="24"/>
          <w:szCs w:val="24"/>
        </w:rPr>
        <w:t>isurazione della soddisfazione che il programma formativo ha generato nei partecipanti</w:t>
      </w:r>
      <w:r w:rsidRPr="009B0B9F">
        <w:rPr>
          <w:rFonts w:ascii="Times New Roman" w:hAnsi="Times New Roman" w:cs="Times New Roman"/>
          <w:sz w:val="24"/>
          <w:szCs w:val="24"/>
        </w:rPr>
        <w:t>, c</w:t>
      </w:r>
      <w:r w:rsidR="00F44FE0" w:rsidRPr="009B0B9F">
        <w:rPr>
          <w:rFonts w:ascii="Times New Roman" w:hAnsi="Times New Roman" w:cs="Times New Roman"/>
          <w:sz w:val="24"/>
          <w:szCs w:val="24"/>
        </w:rPr>
        <w:t>apire se il corso è stato efficace in termini didattici, organizzativi e sociali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FCA8A" w14:textId="77777777" w:rsidR="00614CEF" w:rsidRDefault="009B0B9F" w:rsidP="009B0B9F">
      <w:pPr>
        <w:pStyle w:val="Paragrafoelenco"/>
        <w:numPr>
          <w:ilvl w:val="0"/>
          <w:numId w:val="3"/>
        </w:num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44FE0" w:rsidRPr="00614CEF">
        <w:rPr>
          <w:rFonts w:ascii="Times New Roman" w:hAnsi="Times New Roman" w:cs="Times New Roman"/>
          <w:i/>
          <w:iCs/>
          <w:sz w:val="24"/>
          <w:szCs w:val="24"/>
        </w:rPr>
        <w:t>pprendimento</w:t>
      </w:r>
      <w:r w:rsidR="00614CEF">
        <w:rPr>
          <w:rFonts w:ascii="Times New Roman" w:hAnsi="Times New Roman" w:cs="Times New Roman"/>
          <w:sz w:val="24"/>
          <w:szCs w:val="24"/>
        </w:rPr>
        <w:t>: m</w:t>
      </w:r>
      <w:r w:rsidR="00F44FE0" w:rsidRPr="009B0B9F">
        <w:rPr>
          <w:rFonts w:ascii="Times New Roman" w:hAnsi="Times New Roman" w:cs="Times New Roman"/>
          <w:sz w:val="24"/>
          <w:szCs w:val="24"/>
        </w:rPr>
        <w:t xml:space="preserve">isurazione delle conoscenze e capacità apprese. </w:t>
      </w:r>
    </w:p>
    <w:p w14:paraId="177A0985" w14:textId="77777777" w:rsidR="00614CEF" w:rsidRPr="00614CEF" w:rsidRDefault="00F44FE0" w:rsidP="00614CEF">
      <w:pPr>
        <w:pStyle w:val="Paragrafoelenco"/>
        <w:numPr>
          <w:ilvl w:val="0"/>
          <w:numId w:val="3"/>
        </w:num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CEF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Trasferimento sulle dinamiche collaborative e sociali del gruppo</w:t>
      </w:r>
      <w:r w:rsidR="00614CEF">
        <w:rPr>
          <w:rFonts w:ascii="Times New Roman" w:hAnsi="Times New Roman" w:cs="Times New Roman"/>
          <w:sz w:val="24"/>
          <w:szCs w:val="24"/>
        </w:rPr>
        <w:t>:</w:t>
      </w:r>
      <w:r w:rsidRPr="009B0B9F">
        <w:rPr>
          <w:rFonts w:ascii="Times New Roman" w:hAnsi="Times New Roman" w:cs="Times New Roman"/>
          <w:sz w:val="24"/>
          <w:szCs w:val="24"/>
        </w:rPr>
        <w:t xml:space="preserve"> </w:t>
      </w:r>
      <w:r w:rsidR="00614CEF">
        <w:rPr>
          <w:rFonts w:ascii="Times New Roman" w:hAnsi="Times New Roman" w:cs="Times New Roman"/>
          <w:sz w:val="24"/>
          <w:szCs w:val="24"/>
        </w:rPr>
        <w:t>s</w:t>
      </w:r>
      <w:r w:rsidRPr="009B0B9F">
        <w:rPr>
          <w:rFonts w:ascii="Times New Roman" w:hAnsi="Times New Roman" w:cs="Times New Roman"/>
          <w:sz w:val="24"/>
          <w:szCs w:val="24"/>
        </w:rPr>
        <w:t>i valutano i cambiamenti nel comportamento lavorativo, misurando l’utilizzo di conoscenze, capacità e atteggiamenti appresi durante la formazione.</w:t>
      </w:r>
    </w:p>
    <w:p w14:paraId="3FCBF0AF" w14:textId="77777777" w:rsidR="00F44FE0" w:rsidRPr="00705B73" w:rsidRDefault="000964AD" w:rsidP="000964AD">
      <w:pPr>
        <w:shd w:val="clear" w:color="auto" w:fill="FFFFFF"/>
        <w:spacing w:before="240" w:after="240" w:line="23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44FE0" w:rsidRPr="00614CEF">
        <w:rPr>
          <w:rFonts w:ascii="Times New Roman" w:hAnsi="Times New Roman" w:cs="Times New Roman"/>
          <w:sz w:val="24"/>
          <w:szCs w:val="24"/>
        </w:rPr>
        <w:t xml:space="preserve"> processo di monitoraggio e valutazione della formazione deve necessariamente prevedere tre fasi (all’inizio, in itinere e in finale), </w:t>
      </w:r>
    </w:p>
    <w:p w14:paraId="0DDD3A5A" w14:textId="77777777" w:rsidR="00F44FE0" w:rsidRPr="00705B73" w:rsidRDefault="00F44FE0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 xml:space="preserve">I risultati saranno valutati sulla base degli obiettivi del progetto. Questi riguardano non soltanto le conoscenze degli elementi ambientali, ma soprattutto lo sviluppo della propria identità come veicolo di responsabilità individuale e collettiva nel preservare il proprio territorio, a seconda dei valori della propria cultura da scambiare all’interno del gruppo classe. </w:t>
      </w:r>
    </w:p>
    <w:p w14:paraId="7B143AD3" w14:textId="77777777" w:rsidR="00F44FE0" w:rsidRPr="00705B73" w:rsidRDefault="00210795" w:rsidP="00F44FE0">
      <w:pPr>
        <w:shd w:val="clear" w:color="auto" w:fill="FFFFFF"/>
        <w:spacing w:before="240" w:after="24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finale tramite protocolli osservativi e questionari rivolti ai alunni.</w:t>
      </w:r>
      <w:r w:rsidR="00F44FE0" w:rsidRPr="00705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B054" w14:textId="77777777" w:rsidR="004A4DCA" w:rsidRDefault="008A5E96" w:rsidP="00A0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4A4DCA" w:rsidRPr="004A4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Destinatar</w:t>
      </w:r>
      <w:r w:rsidR="004A4D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i:</w:t>
      </w:r>
    </w:p>
    <w:p w14:paraId="71767422" w14:textId="77777777" w:rsidR="00060F22" w:rsidRPr="00E93791" w:rsidRDefault="008A5E96" w:rsidP="00E0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Docenti delle scuole </w:t>
      </w:r>
      <w:r w:rsidR="00E021CE" w:rsidRPr="00E9379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primarie</w:t>
      </w:r>
      <w:r w:rsidR="00A327A7" w:rsidRPr="00E9379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</w:t>
      </w:r>
      <w:r w:rsidR="00E021CE" w:rsidRPr="00E9379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secondarie di I e II grado</w:t>
      </w:r>
      <w:r w:rsidR="00060F22" w:rsidRPr="00E93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8523296" w14:textId="77777777" w:rsidR="00060F22" w:rsidRDefault="008E6C44" w:rsidP="00060F22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93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Modalità</w:t>
      </w:r>
      <w:r w:rsidR="00060F22" w:rsidRPr="00E93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': </w:t>
      </w:r>
      <w:r w:rsidR="00060F22" w:rsidRPr="00FD5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Online</w:t>
      </w:r>
      <w:r w:rsidR="00060F22" w:rsidRPr="00FD55F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it-IT"/>
        </w:rPr>
        <w:br/>
      </w:r>
      <w:r w:rsidR="00FD5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 incontri di 2</w:t>
      </w:r>
      <w:r w:rsidR="00060F22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ore + 3 ore di lavoro individuale</w:t>
      </w:r>
      <w:r w:rsidR="006E38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FD5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gruppo</w:t>
      </w:r>
    </w:p>
    <w:p w14:paraId="346B969C" w14:textId="77777777" w:rsidR="00A327A7" w:rsidRDefault="00A327A7" w:rsidP="00060F22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32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Durata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20 ore</w:t>
      </w:r>
    </w:p>
    <w:p w14:paraId="1E7DAAA7" w14:textId="77777777" w:rsidR="00B5272C" w:rsidRDefault="00B5272C" w:rsidP="00060F22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52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Nessun costo,  eccetto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 euro di iscrizione</w:t>
      </w:r>
      <w:r w:rsid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93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(da versare sul c/c del</w:t>
      </w:r>
      <w:r w:rsidR="00FD55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E93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’Istituto di Psicologia Interculturale ad inizio corso)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6088330" w14:textId="77777777" w:rsidR="00B5272C" w:rsidRPr="00705B73" w:rsidRDefault="00B5272C" w:rsidP="00453F9A">
      <w:pPr>
        <w:shd w:val="clear" w:color="auto" w:fill="FFFFFF"/>
        <w:spacing w:before="225" w:after="4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Rimborso spese viaggio per i relatori in caso di compresenza</w:t>
      </w:r>
      <w:r w:rsidR="00E937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classi.</w:t>
      </w:r>
    </w:p>
    <w:p w14:paraId="1F9D9CF5" w14:textId="77777777" w:rsidR="00187E96" w:rsidRPr="00453F9A" w:rsidRDefault="00187E96" w:rsidP="00952C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453F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I TRE MONOTEISMI E LA FIGURA DI ABRAMO</w:t>
      </w:r>
    </w:p>
    <w:p w14:paraId="7C9B38A5" w14:textId="77777777" w:rsidR="00B609B8" w:rsidRDefault="000964AD" w:rsidP="00C6051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è</w:t>
      </w:r>
      <w:r w:rsidR="00B609B8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scelto 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partire dalla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figura di</w:t>
      </w:r>
      <w:r w:rsidR="00B609B8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Abramo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comune ai tre monot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mi,</w:t>
      </w:r>
      <w:r w:rsidR="006A18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quanto</w:t>
      </w:r>
      <w:r w:rsidR="00B609B8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patriarca</w:t>
      </w:r>
      <w:r w:rsidR="00A327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609B8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iniziato una rivoluzione ecologica nel proprio ambiente cambiando contesto e iniziando un nuovo approccio verso le cose, le </w:t>
      </w:r>
      <w:r w:rsidR="003F091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B609B8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ersone, le piante e gli animali.</w:t>
      </w:r>
      <w:r w:rsidR="006A18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87E9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unità didattiche saranno basate sulla storia di Abramo, </w:t>
      </w:r>
    </w:p>
    <w:p w14:paraId="69D90361" w14:textId="77777777" w:rsidR="00703BB3" w:rsidRPr="00705B73" w:rsidRDefault="00703BB3" w:rsidP="00703BB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figura del patriarca sarà illustrata dai docenti del corso che ne parleranno</w:t>
      </w:r>
      <w:r w:rsidR="006818CC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articolandole secondo i diversi livelli scolastici,</w:t>
      </w:r>
      <w:r w:rsidRP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 punto di 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ebraico, cristiano ed islamico, 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Pr="000964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lezioni </w:t>
      </w:r>
      <w:r w:rsidRPr="00952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on line</w:t>
      </w:r>
      <w:r w:rsidR="0068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)</w:t>
      </w:r>
      <w:r w:rsidRPr="00952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.</w:t>
      </w:r>
    </w:p>
    <w:p w14:paraId="4563A0BE" w14:textId="77777777" w:rsidR="00453F9A" w:rsidRDefault="00C6051D" w:rsidP="00C209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A327A7" w:rsidRPr="00453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MODULO I</w:t>
      </w:r>
      <w:r w:rsidR="00C20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°</w:t>
      </w:r>
    </w:p>
    <w:p w14:paraId="1A1A6035" w14:textId="77777777" w:rsidR="00A327A7" w:rsidRPr="00453F9A" w:rsidRDefault="005D0CD6" w:rsidP="00C2099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53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UNITÀ DIDATTICHE PER LA SCUOLA ELEMENTARE</w:t>
      </w:r>
    </w:p>
    <w:p w14:paraId="00E99A2A" w14:textId="77777777" w:rsidR="00A327A7" w:rsidRPr="00705B73" w:rsidRDefault="00453F9A" w:rsidP="00A32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1.</w:t>
      </w:r>
      <w:r w:rsidR="00A32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060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 proprio ambiente:</w:t>
      </w:r>
      <w:r w:rsidR="004E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060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scuola, la classe</w:t>
      </w:r>
      <w:r w:rsidR="00060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tra alunni</w:t>
      </w:r>
    </w:p>
    <w:p w14:paraId="1CCBE69F" w14:textId="77777777" w:rsidR="00A327A7" w:rsidRDefault="00945B18" w:rsidP="00453F9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’educazione all’ambiente inizia con un modulo finalizzato a conoscere più a fondo il proprio ambiente scolastico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l’edificio, le persone che vi lavorano (es. bidello, cuoca, insegnanti, dirigente ecc) 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compagni di classe, 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attraverso 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osservazioni e 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tecniche necessarie per sviluppare i processi relazionali. Infatti nella cura dell’ambiente di vita, il sentirsi parte e prendersi cura di un gruppo o una comunità,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processi fondamentali 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per relazionarsi con la natura</w:t>
      </w:r>
      <w:r w:rsid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la cura di essa.</w:t>
      </w:r>
    </w:p>
    <w:p w14:paraId="555B1F6E" w14:textId="77777777" w:rsidR="006818CC" w:rsidRDefault="006818CC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Inoltre sarà necessario a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ffrontare i temi della sostenibilità attravers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momenti ludico/didattico con 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strumenti ed 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ercitazioni per l’apprendimento individuale e di gruppo.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D190BF" w14:textId="77777777" w:rsidR="00A327A7" w:rsidRPr="00705B73" w:rsidRDefault="00A327A7" w:rsidP="00A32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</w:t>
      </w:r>
      <w:r w:rsidR="00A113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tecniche si basano su:</w:t>
      </w:r>
    </w:p>
    <w:p w14:paraId="39AAC003" w14:textId="77777777" w:rsidR="006818CC" w:rsidRDefault="006818CC" w:rsidP="00A32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818CC">
        <w:rPr>
          <w:rFonts w:ascii="Times New Roman" w:hAnsi="Times New Roman" w:cs="Times New Roman"/>
          <w:sz w:val="24"/>
          <w:szCs w:val="24"/>
        </w:rPr>
        <w:t xml:space="preserve">- Fase di </w:t>
      </w:r>
      <w:r w:rsidRPr="006818CC">
        <w:rPr>
          <w:rFonts w:ascii="Times New Roman" w:hAnsi="Times New Roman" w:cs="Times New Roman"/>
          <w:i/>
          <w:sz w:val="24"/>
          <w:szCs w:val="24"/>
        </w:rPr>
        <w:t>brainstorming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694F7A6" w14:textId="77777777" w:rsidR="006818CC" w:rsidRDefault="00A327A7" w:rsidP="00A32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-L’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approccio di Gordon (stare bene a scuola)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BED7CDC" w14:textId="77777777" w:rsidR="00A327A7" w:rsidRPr="00705B73" w:rsidRDefault="006818CC" w:rsidP="00A327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</w:t>
      </w:r>
      <w:r w:rsidR="00A327A7" w:rsidRPr="004E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ircle time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327A7" w:rsidRPr="00705B73">
        <w:rPr>
          <w:rFonts w:ascii="Times New Roman" w:hAnsi="Times New Roman" w:cs="Times New Roman"/>
          <w:sz w:val="24"/>
          <w:szCs w:val="24"/>
        </w:rPr>
        <w:t>per trasmettere elementi conoscitivi tra alunni</w:t>
      </w:r>
      <w:r w:rsidR="00A113CC">
        <w:rPr>
          <w:rFonts w:ascii="Times New Roman" w:hAnsi="Times New Roman" w:cs="Times New Roman"/>
          <w:sz w:val="24"/>
          <w:szCs w:val="24"/>
        </w:rPr>
        <w:t>.</w:t>
      </w:r>
    </w:p>
    <w:p w14:paraId="60DBF0CA" w14:textId="77777777" w:rsidR="00A327A7" w:rsidRPr="00705B73" w:rsidRDefault="00A327A7" w:rsidP="00A327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3CC">
        <w:rPr>
          <w:rFonts w:ascii="Times New Roman" w:hAnsi="Times New Roman" w:cs="Times New Roman"/>
          <w:sz w:val="24"/>
          <w:szCs w:val="24"/>
        </w:rPr>
        <w:t xml:space="preserve"> </w:t>
      </w:r>
      <w:r w:rsidR="00A113CC">
        <w:rPr>
          <w:rFonts w:ascii="Times New Roman" w:hAnsi="Times New Roman" w:cs="Times New Roman"/>
          <w:i/>
          <w:sz w:val="24"/>
          <w:szCs w:val="24"/>
        </w:rPr>
        <w:t>C</w:t>
      </w:r>
      <w:r w:rsidRPr="004E6A90">
        <w:rPr>
          <w:rFonts w:ascii="Times New Roman" w:hAnsi="Times New Roman" w:cs="Times New Roman"/>
          <w:i/>
          <w:sz w:val="24"/>
          <w:szCs w:val="24"/>
        </w:rPr>
        <w:t>ooperative learning</w:t>
      </w:r>
      <w:r w:rsidRPr="00705B73">
        <w:rPr>
          <w:rFonts w:ascii="Times New Roman" w:hAnsi="Times New Roman" w:cs="Times New Roman"/>
          <w:sz w:val="24"/>
          <w:szCs w:val="24"/>
        </w:rPr>
        <w:t xml:space="preserve"> per favorire la collaborazione e l’aiuto reciproco</w:t>
      </w:r>
      <w:r w:rsidR="00A113CC">
        <w:rPr>
          <w:rFonts w:ascii="Times New Roman" w:hAnsi="Times New Roman" w:cs="Times New Roman"/>
          <w:sz w:val="24"/>
          <w:szCs w:val="24"/>
        </w:rPr>
        <w:t>.</w:t>
      </w:r>
    </w:p>
    <w:p w14:paraId="70B172BC" w14:textId="77777777" w:rsidR="00A113CC" w:rsidRDefault="00A327A7" w:rsidP="00453F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705B73">
        <w:rPr>
          <w:rFonts w:ascii="Times New Roman" w:hAnsi="Times New Roman" w:cs="Times New Roman"/>
          <w:sz w:val="24"/>
          <w:szCs w:val="24"/>
        </w:rPr>
        <w:t xml:space="preserve">- </w:t>
      </w:r>
      <w:r w:rsidRPr="00962AA5">
        <w:rPr>
          <w:rFonts w:ascii="Times New Roman" w:hAnsi="Times New Roman" w:cs="Times New Roman"/>
          <w:i/>
          <w:sz w:val="24"/>
          <w:szCs w:val="24"/>
        </w:rPr>
        <w:t>Role playing</w:t>
      </w:r>
      <w:r w:rsidRPr="00705B73">
        <w:rPr>
          <w:rFonts w:ascii="Times New Roman" w:hAnsi="Times New Roman" w:cs="Times New Roman"/>
          <w:sz w:val="24"/>
          <w:szCs w:val="24"/>
        </w:rPr>
        <w:t xml:space="preserve"> individuale e di gruppo</w:t>
      </w:r>
      <w:r w:rsidR="00453F9A">
        <w:rPr>
          <w:rFonts w:ascii="Times New Roman" w:hAnsi="Times New Roman" w:cs="Times New Roman"/>
          <w:sz w:val="24"/>
          <w:szCs w:val="24"/>
        </w:rPr>
        <w:t xml:space="preserve">: </w:t>
      </w:r>
      <w:r w:rsidR="00453F9A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presentazione di se stessi in tutti gli aspetti </w:t>
      </w:r>
      <w:r w:rsidR="00453F9A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della propria identità (nazionale, territoriale, religiosa).</w:t>
      </w:r>
      <w:r w:rsidR="00A113CC">
        <w:rPr>
          <w:rFonts w:ascii="Times New Roman" w:hAnsi="Times New Roman" w:cs="Times New Roman"/>
          <w:sz w:val="24"/>
          <w:szCs w:val="24"/>
        </w:rPr>
        <w:t>.</w:t>
      </w:r>
    </w:p>
    <w:p w14:paraId="628B9214" w14:textId="77777777" w:rsidR="00A113CC" w:rsidRDefault="00A327A7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- Esperienze ludiche per l’apprendimento di valori di rispetto dell’ambiente</w:t>
      </w:r>
      <w:r w:rsidR="00A113CC">
        <w:rPr>
          <w:rFonts w:ascii="Times New Roman" w:hAnsi="Times New Roman" w:cs="Times New Roman"/>
          <w:sz w:val="24"/>
          <w:szCs w:val="24"/>
        </w:rPr>
        <w:t>.</w:t>
      </w:r>
    </w:p>
    <w:p w14:paraId="1F6FE5CE" w14:textId="77777777" w:rsidR="00453F9A" w:rsidRDefault="00453F9A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FCFD4" w14:textId="77777777" w:rsidR="00453F9A" w:rsidRPr="00AF2C74" w:rsidRDefault="00A327A7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C74">
        <w:rPr>
          <w:rFonts w:ascii="Times New Roman" w:hAnsi="Times New Roman" w:cs="Times New Roman"/>
          <w:sz w:val="24"/>
          <w:szCs w:val="24"/>
        </w:rPr>
        <w:t xml:space="preserve">- </w:t>
      </w:r>
      <w:r w:rsidRPr="00AF2C74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A113CC" w:rsidRPr="00AF2C74">
        <w:rPr>
          <w:rFonts w:ascii="Times New Roman" w:hAnsi="Times New Roman" w:cs="Times New Roman"/>
          <w:sz w:val="24"/>
          <w:szCs w:val="24"/>
        </w:rPr>
        <w:t>.</w:t>
      </w:r>
    </w:p>
    <w:p w14:paraId="1964B024" w14:textId="77777777" w:rsidR="00453F9A" w:rsidRDefault="00453F9A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60A6D" w14:textId="77777777" w:rsidR="00A327A7" w:rsidRDefault="00A327A7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B73">
        <w:rPr>
          <w:rFonts w:ascii="Times New Roman" w:hAnsi="Times New Roman" w:cs="Times New Roman"/>
          <w:sz w:val="24"/>
          <w:szCs w:val="24"/>
        </w:rPr>
        <w:t>- Conversazioni guidate</w:t>
      </w:r>
      <w:r w:rsidR="00A113CC">
        <w:rPr>
          <w:rFonts w:ascii="Times New Roman" w:hAnsi="Times New Roman" w:cs="Times New Roman"/>
          <w:sz w:val="24"/>
          <w:szCs w:val="24"/>
        </w:rPr>
        <w:t>.</w:t>
      </w:r>
    </w:p>
    <w:p w14:paraId="368ADE07" w14:textId="77777777" w:rsidR="006818CC" w:rsidRDefault="006818CC" w:rsidP="004E6A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87471A3" w14:textId="77777777" w:rsidR="004E6A90" w:rsidRPr="00705B73" w:rsidRDefault="00D65910" w:rsidP="004E6A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453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2.</w:t>
      </w:r>
      <w:r w:rsidR="005D0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Abramo e i</w:t>
      </w:r>
      <w:r w:rsidR="004E6A90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rapporto con le cose. La rottura degli idoli e la relazione diretta con </w:t>
      </w:r>
      <w:r w:rsidR="00453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voce interiore</w:t>
      </w:r>
    </w:p>
    <w:p w14:paraId="76382B71" w14:textId="77777777" w:rsidR="004E6A90" w:rsidRDefault="004E6A90" w:rsidP="004E6A90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distruzione degli idoli da parte di Abramo rappresenta la presa di coscienza che oggetti di argilla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legno 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di ferro non hanno vita né coscienza e solo gli esseri umani posseggono queste capacità, quindi gli idoli non possono essere adorati come dei.</w:t>
      </w:r>
      <w:r w:rsidR="00D65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Abramo è il primo che sente la voce di Dio che gli parla direttamente. Nascita del monoteismo al posto del politeismo.</w:t>
      </w:r>
    </w:p>
    <w:p w14:paraId="63E774DA" w14:textId="77777777" w:rsidR="00453F9A" w:rsidRDefault="005D0CD6" w:rsidP="00453F9A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Esercitazioni</w:t>
      </w:r>
    </w:p>
    <w:p w14:paraId="417AB120" w14:textId="77777777" w:rsidR="00453F9A" w:rsidRDefault="006818CC" w:rsidP="00453F9A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7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Cosa significa essere idolatri?</w:t>
      </w:r>
    </w:p>
    <w:p w14:paraId="1AEA01FA" w14:textId="77777777" w:rsidR="002712CA" w:rsidRDefault="006818CC" w:rsidP="00453F9A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7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 poteri hanno gli oggetti sugli esseri umani?</w:t>
      </w:r>
    </w:p>
    <w:p w14:paraId="1E5A9622" w14:textId="77777777" w:rsidR="002712CA" w:rsidRDefault="002712CA" w:rsidP="00453F9A">
      <w:pPr>
        <w:shd w:val="clear" w:color="auto" w:fill="FFFFFF"/>
        <w:spacing w:before="225" w:after="4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 sono gli oggetti che ti possono proteggere e perche?</w:t>
      </w:r>
    </w:p>
    <w:p w14:paraId="143E66AD" w14:textId="77777777" w:rsidR="00453F9A" w:rsidRDefault="002712CA" w:rsidP="00453F9A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1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38F5C9E6" w14:textId="77777777" w:rsidR="00453F9A" w:rsidRDefault="00453F9A" w:rsidP="00453F9A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3.</w:t>
      </w:r>
      <w:r w:rsidR="00681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rapporto con le persone </w:t>
      </w:r>
    </w:p>
    <w:p w14:paraId="484F483B" w14:textId="77777777" w:rsidR="00A327A7" w:rsidRDefault="006818CC" w:rsidP="00453F9A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962AA5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discendenza da Abramo che accomuna le tre fedi</w:t>
      </w:r>
      <w:r w:rsidR="00453F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4E6A90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A327A7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fratelli </w:t>
      </w:r>
      <w:r w:rsidR="004E6A90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Ismaele ed I</w:t>
      </w:r>
      <w:r w:rsidR="00A327A7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sacco</w:t>
      </w:r>
      <w:r w:rsidR="004E6A90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2712CA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62AA5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rapporti tra fratelli. </w:t>
      </w:r>
      <w:r w:rsidR="002712CA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v</w:t>
      </w:r>
      <w:r w:rsidR="00D65910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2712CA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ssuti insieme per un certo periodo  </w:t>
      </w:r>
      <w:r w:rsidR="00962AA5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fino all’allontanamento di </w:t>
      </w:r>
      <w:r w:rsidR="002712CA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Agar.</w:t>
      </w:r>
      <w:r w:rsidR="00962AA5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discendenza di Ismaele, la discendenza di Isacco. La circoncisione</w:t>
      </w:r>
    </w:p>
    <w:p w14:paraId="2492EACF" w14:textId="77777777" w:rsidR="002712CA" w:rsidRPr="002712CA" w:rsidRDefault="002712CA" w:rsidP="00A327A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2712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Esercitazioni</w:t>
      </w:r>
    </w:p>
    <w:p w14:paraId="3346C5D7" w14:textId="77777777" w:rsidR="004E6A90" w:rsidRDefault="006818CC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86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Perché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Ismaele deride Isacco?</w:t>
      </w:r>
    </w:p>
    <w:p w14:paraId="3D209D40" w14:textId="77777777" w:rsidR="004E6A90" w:rsidRDefault="006818CC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grandi il loro rapporto è cambiato?</w:t>
      </w:r>
    </w:p>
    <w:p w14:paraId="273D796B" w14:textId="77777777" w:rsidR="004E6A90" w:rsidRDefault="006818CC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Raccontare i rapporti che gli alunni hanno con loro fratelli o sorelle.</w:t>
      </w:r>
    </w:p>
    <w:p w14:paraId="7C67B730" w14:textId="77777777" w:rsidR="002712CA" w:rsidRDefault="006818CC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2712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vorresti che fosse il tuo rapporto con i tuoi frate</w:t>
      </w:r>
      <w:r w:rsidR="00B518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2712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o sorelle?</w:t>
      </w:r>
      <w:r w:rsidR="00962A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62AA5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Riconoscere pregi e difetti dell’altro</w:t>
      </w:r>
      <w:r w:rsidR="00524CDD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presupposto di una civile convivenza</w:t>
      </w:r>
    </w:p>
    <w:p w14:paraId="31EBAAEB" w14:textId="77777777" w:rsidR="004E6A90" w:rsidRDefault="004E6A90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908C43A" w14:textId="77777777" w:rsidR="00A327A7" w:rsidRPr="00705B73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4.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con gli animali</w:t>
      </w:r>
    </w:p>
    <w:p w14:paraId="205CAA28" w14:textId="77777777" w:rsidR="004E6A90" w:rsidRDefault="00A327A7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Abramo era nomade e quindi si spostava a seconda dei pascoli che potevano offrire nutrimento ai suoi animali.</w:t>
      </w:r>
    </w:p>
    <w:p w14:paraId="1DF88624" w14:textId="77777777" w:rsidR="004E6A90" w:rsidRPr="004E6A90" w:rsidRDefault="004E6A90" w:rsidP="00A327A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4E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Esercitazioni</w:t>
      </w:r>
    </w:p>
    <w:p w14:paraId="623EE31A" w14:textId="77777777" w:rsidR="002712CA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 erano</w:t>
      </w:r>
      <w:r w:rsid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animali di A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bramo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?</w:t>
      </w:r>
      <w:r w:rsidR="004E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219B35FD" w14:textId="77777777" w:rsidR="00A327A7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4E6A90" w:rsidRPr="004E6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cosa si cibavano?</w:t>
      </w:r>
    </w:p>
    <w:p w14:paraId="5A72E0B5" w14:textId="77777777" w:rsidR="002712CA" w:rsidRPr="00705B73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2712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Dove si riparavano gli animali nel deserto?</w:t>
      </w:r>
    </w:p>
    <w:p w14:paraId="042369A2" w14:textId="77777777" w:rsidR="00453F9A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D981237" w14:textId="77777777" w:rsidR="00A327A7" w:rsidRPr="00705B73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</w:t>
      </w:r>
      <w:r w:rsidR="003A5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A327A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con le piante</w:t>
      </w:r>
    </w:p>
    <w:p w14:paraId="2DFFA1D2" w14:textId="77777777" w:rsidR="00B51801" w:rsidRDefault="00B51801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Abramo viveva nel deserto.</w:t>
      </w:r>
      <w:r w:rsidR="003A5E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era facile coltivare le piante ed aveva bisogno di acqua nelle oasi.</w:t>
      </w:r>
    </w:p>
    <w:p w14:paraId="42EFC6F6" w14:textId="77777777" w:rsidR="00B51801" w:rsidRPr="00B51801" w:rsidRDefault="00B51801" w:rsidP="00A327A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B51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Esercitazione</w:t>
      </w:r>
    </w:p>
    <w:p w14:paraId="03B0A4C3" w14:textId="77777777" w:rsidR="00B51801" w:rsidRPr="006818CC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-IL</w:t>
      </w:r>
      <w:r w:rsidR="00A327A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giardino di Abramo</w:t>
      </w:r>
      <w:r w:rsidR="00A327A7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24CDD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L’importanza dell’ambiente naturale: città, periferia, campagna. Il verde del quartiere</w:t>
      </w:r>
    </w:p>
    <w:p w14:paraId="2AAD74B4" w14:textId="77777777" w:rsidR="00B51801" w:rsidRPr="006818CC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-I fiori e g</w:t>
      </w:r>
      <w:r w:rsidR="00B51801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insetti</w:t>
      </w:r>
      <w:r w:rsidR="00904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A327A7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B62E924" w14:textId="77777777" w:rsidR="00524CDD" w:rsidRPr="006818CC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-P</w:t>
      </w:r>
      <w:r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iantagione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</w:t>
      </w:r>
      <w:r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sservazione,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crescita delle piante</w:t>
      </w:r>
      <w:r w:rsidR="00524CDD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cura</w:t>
      </w:r>
      <w:r w:rsidR="00904E4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24CDD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C96FC6A" w14:textId="77777777" w:rsidR="00A327A7" w:rsidRPr="00705B73" w:rsidRDefault="00453F9A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-F</w:t>
      </w:r>
      <w:r w:rsidR="00A327A7" w:rsidRPr="006818C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estività ebraiche cristiane musulmane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basate sulla natura.</w:t>
      </w:r>
    </w:p>
    <w:p w14:paraId="475E75C1" w14:textId="77777777" w:rsidR="00A327A7" w:rsidRPr="00705B73" w:rsidRDefault="00A327A7" w:rsidP="00A327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DD841B6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RELATORI E FORMATORI:</w:t>
      </w:r>
    </w:p>
    <w:p w14:paraId="3C5D995E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Antonella Castelnuovo, già</w:t>
      </w:r>
      <w:r>
        <w:rPr>
          <w:rFonts w:ascii="Times New Roman" w:hAnsi="Times New Roman" w:cs="Times New Roman"/>
          <w:i/>
          <w:sz w:val="24"/>
          <w:szCs w:val="24"/>
        </w:rPr>
        <w:t xml:space="preserve"> Sapienza Roma Università </w:t>
      </w:r>
      <w:r>
        <w:rPr>
          <w:rFonts w:ascii="Times New Roman" w:hAnsi="Times New Roman" w:cs="Times New Roman"/>
          <w:sz w:val="24"/>
          <w:szCs w:val="24"/>
        </w:rPr>
        <w:t xml:space="preserve"> (Ebraismo)</w:t>
      </w:r>
    </w:p>
    <w:p w14:paraId="6DD1721A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Antonio Cuciniello, </w:t>
      </w:r>
      <w:r>
        <w:rPr>
          <w:rFonts w:ascii="Times New Roman" w:hAnsi="Times New Roman" w:cs="Times New Roman"/>
          <w:i/>
          <w:sz w:val="24"/>
          <w:szCs w:val="24"/>
        </w:rPr>
        <w:t>Università Cattolica di Milano</w:t>
      </w:r>
      <w:r>
        <w:rPr>
          <w:rFonts w:ascii="Times New Roman" w:hAnsi="Times New Roman" w:cs="Times New Roman"/>
          <w:sz w:val="24"/>
          <w:szCs w:val="24"/>
        </w:rPr>
        <w:t>(Islam)</w:t>
      </w:r>
    </w:p>
    <w:p w14:paraId="1713502D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Coen, </w:t>
      </w:r>
      <w:r>
        <w:rPr>
          <w:rFonts w:ascii="Times New Roman" w:hAnsi="Times New Roman" w:cs="Times New Roman"/>
          <w:i/>
          <w:sz w:val="24"/>
          <w:szCs w:val="24"/>
        </w:rPr>
        <w:t>Tavolo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Interreligioso di Roma</w:t>
      </w:r>
      <w:r>
        <w:rPr>
          <w:rFonts w:ascii="Times New Roman" w:hAnsi="Times New Roman" w:cs="Times New Roman"/>
          <w:sz w:val="24"/>
          <w:szCs w:val="24"/>
        </w:rPr>
        <w:t xml:space="preserve"> (Ebraismo)</w:t>
      </w:r>
    </w:p>
    <w:p w14:paraId="5AF78438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 Battistella</w:t>
      </w:r>
      <w:r w:rsidR="00215FFD">
        <w:rPr>
          <w:rFonts w:ascii="Times New Roman" w:hAnsi="Times New Roman" w:cs="Times New Roman"/>
          <w:sz w:val="24"/>
          <w:szCs w:val="24"/>
        </w:rPr>
        <w:t xml:space="preserve">, </w:t>
      </w:r>
      <w:r w:rsidR="00215FFD" w:rsidRPr="00215FFD">
        <w:rPr>
          <w:rFonts w:ascii="Times New Roman" w:hAnsi="Times New Roman" w:cs="Times New Roman"/>
          <w:i/>
          <w:sz w:val="24"/>
          <w:szCs w:val="24"/>
        </w:rPr>
        <w:t>Istituti di Istruzione Superiore dell’Arcidiocesi di Gorizia</w:t>
      </w:r>
    </w:p>
    <w:p w14:paraId="6498492F" w14:textId="77777777" w:rsidR="00694DB0" w:rsidRDefault="00694DB0" w:rsidP="00694DB0">
      <w:pPr>
        <w:spacing w:after="0" w:line="240" w:lineRule="auto"/>
        <w:ind w:left="283" w:right="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8D6558">
        <w:rPr>
          <w:rFonts w:ascii="Times New Roman" w:hAnsi="Times New Roman" w:cs="Times New Roman"/>
          <w:b/>
          <w:sz w:val="24"/>
          <w:szCs w:val="24"/>
        </w:rPr>
        <w:t>Segreteria</w:t>
      </w:r>
      <w:r w:rsidRPr="008D655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861276">
        <w:rPr>
          <w:rFonts w:ascii="Times New Roman" w:hAnsi="Times New Roman" w:cs="Times New Roman"/>
          <w:sz w:val="24"/>
          <w:szCs w:val="24"/>
        </w:rPr>
        <w:t>Sonia</w:t>
      </w:r>
      <w:r>
        <w:rPr>
          <w:rFonts w:ascii="Times New Roman" w:hAnsi="Times New Roman" w:cs="Times New Roman"/>
          <w:sz w:val="24"/>
          <w:szCs w:val="24"/>
        </w:rPr>
        <w:t xml:space="preserve"> Dos Santos Santana       </w:t>
      </w:r>
      <w:r w:rsidRPr="0086127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iscrizionecorso.sonia@gmail.com</w:t>
      </w:r>
    </w:p>
    <w:p w14:paraId="413C7F0B" w14:textId="77777777" w:rsidR="00694DB0" w:rsidRPr="00443C37" w:rsidRDefault="00694DB0" w:rsidP="00694DB0">
      <w:pPr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</w:p>
    <w:p w14:paraId="48E2A336" w14:textId="77777777" w:rsidR="00694DB0" w:rsidRDefault="00694DB0" w:rsidP="00694DB0">
      <w:pPr>
        <w:spacing w:after="0" w:line="240" w:lineRule="auto"/>
        <w:ind w:left="283"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Progetto</w:t>
      </w:r>
      <w:r>
        <w:rPr>
          <w:rFonts w:ascii="Times New Roman" w:hAnsi="Times New Roman" w:cs="Times New Roman"/>
          <w:sz w:val="24"/>
          <w:szCs w:val="24"/>
        </w:rPr>
        <w:t>: Antonella Castelnuovo</w:t>
      </w:r>
    </w:p>
    <w:p w14:paraId="399C1CC5" w14:textId="77777777" w:rsidR="00694DB0" w:rsidRDefault="00694DB0" w:rsidP="00694DB0">
      <w:pPr>
        <w:spacing w:after="0" w:line="240" w:lineRule="auto"/>
        <w:ind w:left="283" w:right="39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D976B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antonellacastelnuovo6@gmail.com</w:t>
      </w:r>
    </w:p>
    <w:p w14:paraId="3508765A" w14:textId="77777777" w:rsidR="00694DB0" w:rsidRPr="008D6558" w:rsidRDefault="00694DB0" w:rsidP="00694DB0">
      <w:pPr>
        <w:spacing w:after="0" w:line="240" w:lineRule="auto"/>
        <w:ind w:left="283" w:right="397"/>
        <w:jc w:val="both"/>
        <w:rPr>
          <w:rFonts w:ascii="Times New Roman" w:hAnsi="Times New Roman" w:cs="Times New Roman"/>
          <w:sz w:val="24"/>
          <w:szCs w:val="24"/>
        </w:rPr>
      </w:pPr>
    </w:p>
    <w:p w14:paraId="20B12ACC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previsti laboratori ed uscite sul territorio organizzate con Associazioni ambientaliste.</w:t>
      </w:r>
    </w:p>
    <w:p w14:paraId="47C38E41" w14:textId="77777777" w:rsidR="00694DB0" w:rsidRDefault="00694DB0" w:rsidP="00694DB0">
      <w:pPr>
        <w:spacing w:after="0" w:line="240" w:lineRule="auto"/>
        <w:ind w:left="340" w:right="454"/>
        <w:jc w:val="center"/>
        <w:rPr>
          <w:rFonts w:ascii="Times New Roman" w:hAnsi="Times New Roman" w:cs="Times New Roman"/>
          <w:b/>
        </w:rPr>
      </w:pPr>
      <w:r w:rsidRPr="008D6558">
        <w:rPr>
          <w:rFonts w:ascii="Times New Roman" w:hAnsi="Times New Roman" w:cs="Times New Roman"/>
          <w:b/>
        </w:rPr>
        <w:t xml:space="preserve">DATA SCADENZA PER L’ISCRIZIONE: </w:t>
      </w:r>
      <w:r w:rsidR="00F26091">
        <w:rPr>
          <w:rFonts w:ascii="Times New Roman" w:hAnsi="Times New Roman" w:cs="Times New Roman"/>
          <w:b/>
          <w:u w:val="single"/>
        </w:rPr>
        <w:t>5 SETTEMBRE</w:t>
      </w:r>
      <w:r w:rsidRPr="008D6558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</w:rPr>
        <w:t>,</w:t>
      </w:r>
      <w:r w:rsidRPr="008D6558">
        <w:rPr>
          <w:rFonts w:ascii="Times New Roman" w:hAnsi="Times New Roman" w:cs="Times New Roman"/>
          <w:b/>
        </w:rPr>
        <w:t xml:space="preserve"> </w:t>
      </w:r>
    </w:p>
    <w:p w14:paraId="34352BA8" w14:textId="77777777" w:rsidR="00694DB0" w:rsidRDefault="00694DB0" w:rsidP="00694DB0">
      <w:pPr>
        <w:spacing w:after="120" w:line="240" w:lineRule="auto"/>
        <w:ind w:left="340" w:right="454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8D6558">
        <w:rPr>
          <w:rFonts w:ascii="Times New Roman" w:hAnsi="Times New Roman" w:cs="Times New Roman"/>
          <w:b/>
        </w:rPr>
        <w:t xml:space="preserve">INVIANDO SCHEDA  DI ISCRIZIONE </w:t>
      </w:r>
      <w:r>
        <w:rPr>
          <w:rFonts w:ascii="Times New Roman" w:hAnsi="Times New Roman" w:cs="Times New Roman"/>
          <w:b/>
        </w:rPr>
        <w:t>A</w:t>
      </w:r>
      <w:r w:rsidRPr="008D655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t xml:space="preserve"> </w:t>
      </w:r>
      <w:hyperlink r:id="rId7" w:history="1">
        <w:r w:rsidR="00FC1168" w:rsidRPr="00FC20E2">
          <w:rPr>
            <w:rStyle w:val="Collegamentoipertestuale"/>
            <w:rFonts w:ascii="Times New Roman" w:hAnsi="Times New Roman" w:cs="Times New Roman"/>
            <w:sz w:val="24"/>
            <w:szCs w:val="24"/>
          </w:rPr>
          <w:t>iscrizionecorso.sonia@gmail.com</w:t>
        </w:r>
      </w:hyperlink>
    </w:p>
    <w:p w14:paraId="76D88FEA" w14:textId="77777777" w:rsidR="00FC1168" w:rsidRPr="00862039" w:rsidRDefault="00FC1168" w:rsidP="00FC1168">
      <w:pPr>
        <w:spacing w:after="120" w:line="240" w:lineRule="auto"/>
        <w:ind w:right="27"/>
        <w:jc w:val="center"/>
        <w:rPr>
          <w:bCs/>
          <w:color w:val="17365D" w:themeColor="text2" w:themeShade="BF"/>
        </w:rPr>
      </w:pPr>
      <w:r w:rsidRPr="00862039">
        <w:rPr>
          <w:rFonts w:ascii="Times New Roman" w:hAnsi="Times New Roman" w:cs="Times New Roman"/>
          <w:bCs/>
          <w:color w:val="17365D" w:themeColor="text2" w:themeShade="BF"/>
          <w:u w:val="single"/>
        </w:rPr>
        <w:t>ist</w:t>
      </w:r>
      <w:hyperlink r:id="rId8" w:history="1">
        <w:r w:rsidRPr="00862039">
          <w:rPr>
            <w:rStyle w:val="Collegamentoipertestuale"/>
            <w:rFonts w:ascii="Times New Roman" w:hAnsi="Times New Roman" w:cs="Times New Roman"/>
            <w:color w:val="17365D" w:themeColor="text2" w:themeShade="BF"/>
          </w:rPr>
          <w:t>psicologiainterculturale@gmail.com</w:t>
        </w:r>
      </w:hyperlink>
    </w:p>
    <w:p w14:paraId="6D15F393" w14:textId="77777777" w:rsidR="00FC1168" w:rsidRPr="00245CB4" w:rsidRDefault="00FC1168" w:rsidP="00694DB0">
      <w:pPr>
        <w:spacing w:after="120" w:line="240" w:lineRule="auto"/>
        <w:ind w:left="340" w:right="454"/>
        <w:jc w:val="center"/>
      </w:pPr>
    </w:p>
    <w:p w14:paraId="7E2E3A12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CORSO È GRATUITO.</w:t>
      </w:r>
    </w:p>
    <w:p w14:paraId="4E76C57D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4C">
        <w:rPr>
          <w:rFonts w:ascii="Times New Roman" w:hAnsi="Times New Roman" w:cs="Times New Roman"/>
          <w:b/>
        </w:rPr>
        <w:t>TASSA DI ISCRIZIONE EU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904E4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10,00 (rif. scheda di iscrizione)</w:t>
      </w:r>
    </w:p>
    <w:p w14:paraId="3D833D7A" w14:textId="77777777" w:rsidR="00694DB0" w:rsidRDefault="00694DB0" w:rsidP="00694DB0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Numero massimo di partecipanti: 60</w:t>
      </w:r>
    </w:p>
    <w:p w14:paraId="6EDA4ED4" w14:textId="77777777" w:rsidR="00F26091" w:rsidRDefault="00060C28" w:rsidP="00694DB0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inizio corso: </w:t>
      </w:r>
    </w:p>
    <w:p w14:paraId="480F0F3B" w14:textId="77777777" w:rsidR="0041479C" w:rsidRDefault="00060C28" w:rsidP="00694DB0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Martedi 10 settembre 2024, dalle 17 alle 19</w:t>
      </w:r>
    </w:p>
    <w:p w14:paraId="04C819C9" w14:textId="77777777" w:rsidR="00694DB0" w:rsidRDefault="00694DB0" w:rsidP="00694DB0">
      <w:pPr>
        <w:ind w:left="284" w:right="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1F536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contenuti delle lezioni  faranno  anche riferimento al libro pubblicato  a gennaio 2024 dal titolo:</w:t>
      </w:r>
    </w:p>
    <w:p w14:paraId="7978CD24" w14:textId="77777777" w:rsidR="00694DB0" w:rsidRDefault="00694DB0" w:rsidP="00694DB0">
      <w:pPr>
        <w:autoSpaceDE w:val="0"/>
        <w:autoSpaceDN w:val="0"/>
        <w:adjustRightInd w:val="0"/>
        <w:spacing w:after="0" w:line="240" w:lineRule="auto"/>
        <w:rPr>
          <w:rFonts w:ascii="FedraSerifAPro-Bold" w:hAnsi="FedraSerifAPro-Bold" w:cs="FedraSerifAPro-Bold"/>
          <w:b/>
          <w:bCs/>
          <w:color w:val="1F497D" w:themeColor="text2"/>
          <w:sz w:val="28"/>
          <w:szCs w:val="28"/>
        </w:rPr>
      </w:pPr>
    </w:p>
    <w:p w14:paraId="2A62C495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contenuti delle lezioni  faranno  anche riferimento al libro pubblicato  a gennaio 2024 dal titolo:</w:t>
      </w:r>
    </w:p>
    <w:p w14:paraId="2A1C4E30" w14:textId="77777777" w:rsidR="00694DB0" w:rsidRDefault="00694DB0" w:rsidP="0069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861276">
        <w:rPr>
          <w:rFonts w:ascii="Times New Roman" w:hAnsi="Times New Roman" w:cs="Times New Roman"/>
          <w:b/>
          <w:noProof/>
          <w:color w:val="000000"/>
          <w:sz w:val="34"/>
          <w:szCs w:val="34"/>
          <w:lang w:eastAsia="it-IT"/>
        </w:rPr>
        <w:drawing>
          <wp:inline distT="0" distB="0" distL="0" distR="0" wp14:anchorId="49B4B628" wp14:editId="34BCF4CC">
            <wp:extent cx="2638425" cy="3533775"/>
            <wp:effectExtent l="19050" t="0" r="9525" b="0"/>
            <wp:docPr id="1" name="Immagine 1" descr="L'ecologia dell'anima. I valori ambientali dei monoteismi europei: Ebraismo, Cristianesimo, Islam - copert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cologia dell'anima. I valori ambientali dei monoteismi europei: Ebraismo, Cristianesimo, Islam - copert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6" cy="357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05AE9" w14:textId="77777777" w:rsidR="00694DB0" w:rsidRDefault="00694DB0" w:rsidP="0069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11DC5D76" w14:textId="77777777" w:rsidR="00694DB0" w:rsidRDefault="00694DB0" w:rsidP="0069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’ecologia dell’anima</w:t>
      </w:r>
    </w:p>
    <w:p w14:paraId="4DFA2FEA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Il libro è acquistabile  scontato con la Carta del Docente  sul sito </w:t>
      </w:r>
      <w:hyperlink r:id="rId10" w:history="1">
        <w:r w:rsidRPr="00443C37">
          <w:rPr>
            <w:rStyle w:val="Collegamentoipertestuale"/>
            <w:rFonts w:ascii="Times New Roman" w:hAnsi="Times New Roman" w:cs="Times New Roman"/>
            <w:sz w:val="18"/>
            <w:szCs w:val="18"/>
          </w:rPr>
          <w:t>Edizioni Celid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o </w:t>
      </w:r>
      <w:hyperlink r:id="rId11" w:history="1">
        <w:r w:rsidRPr="00443C37">
          <w:rPr>
            <w:rStyle w:val="Collegamentoipertestuale"/>
            <w:rFonts w:ascii="Times New Roman" w:hAnsi="Times New Roman" w:cs="Times New Roman"/>
            <w:sz w:val="18"/>
            <w:szCs w:val="18"/>
          </w:rPr>
          <w:t>Feltrinelli</w:t>
        </w:r>
      </w:hyperlink>
    </w:p>
    <w:p w14:paraId="120CF8C1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AFC84D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A3F0AF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556B0D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F8A6C4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228D44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9217F0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AD0870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2977A5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DFCF4E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20BF6D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  <w:sectPr w:rsidR="00694DB0" w:rsidSect="00694DB0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E5C7525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SCHEDA DI ISCRIZIONE al corso di formazione </w:t>
      </w:r>
    </w:p>
    <w:p w14:paraId="0C06B6EE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“L’ECOLOGIA DELL’ANIMA”</w:t>
      </w:r>
    </w:p>
    <w:p w14:paraId="78A47B8F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oppure tramite piattaforma S.O.F.I.A,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9251881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MONOTESMI, EDUCAZIONE CIVICA E AMBIENTALE, IDENTITA’.</w:t>
      </w:r>
      <w:r w:rsidRPr="00D976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(ID di rif.21596)</w:t>
      </w:r>
    </w:p>
    <w:p w14:paraId="7F29FAEE" w14:textId="77777777" w:rsidR="00694DB0" w:rsidRDefault="00694DB0" w:rsidP="00694DB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Le iscrizioni </w:t>
      </w:r>
      <w:r w:rsidR="00080420">
        <w:rPr>
          <w:rFonts w:ascii="Times New Roman" w:hAnsi="Times New Roman" w:cs="Times New Roman"/>
          <w:b/>
          <w:sz w:val="18"/>
          <w:szCs w:val="18"/>
        </w:rPr>
        <w:t xml:space="preserve">vanno inviate </w:t>
      </w:r>
      <w:r>
        <w:rPr>
          <w:rFonts w:ascii="Times New Roman" w:hAnsi="Times New Roman" w:cs="Times New Roman"/>
          <w:b/>
          <w:sz w:val="18"/>
          <w:szCs w:val="18"/>
        </w:rPr>
        <w:t xml:space="preserve"> ad entrambi i seguenti indirizzi :</w:t>
      </w:r>
    </w:p>
    <w:p w14:paraId="088C7626" w14:textId="77777777" w:rsidR="00694DB0" w:rsidRPr="00694DB0" w:rsidRDefault="00000000" w:rsidP="00694DB0">
      <w:pPr>
        <w:spacing w:line="240" w:lineRule="auto"/>
        <w:ind w:right="27"/>
        <w:jc w:val="center"/>
        <w:rPr>
          <w:bCs/>
          <w:color w:val="0070C0"/>
          <w:sz w:val="20"/>
          <w:szCs w:val="20"/>
        </w:rPr>
      </w:pPr>
      <w:hyperlink r:id="rId12" w:history="1">
        <w:r w:rsidR="00080420" w:rsidRPr="00134108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iscrizionecorso.sonia@gmail.com</w:t>
        </w:r>
      </w:hyperlink>
      <w:r w:rsidR="00694DB0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  <w:t>;</w:t>
      </w:r>
      <w:r w:rsidR="00080420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  <w:t xml:space="preserve"> </w:t>
      </w:r>
      <w:r w:rsidR="00694DB0" w:rsidRPr="00080420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>ist</w:t>
      </w:r>
      <w:hyperlink r:id="rId13" w:history="1">
        <w:r w:rsidR="00694DB0" w:rsidRPr="00080420">
          <w:rPr>
            <w:rStyle w:val="Collegamentoipertestuale"/>
            <w:rFonts w:ascii="Times New Roman" w:hAnsi="Times New Roman" w:cs="Times New Roman"/>
            <w:b/>
            <w:color w:val="0070C0"/>
            <w:sz w:val="20"/>
            <w:szCs w:val="20"/>
          </w:rPr>
          <w:t>psicologiainterculturale@gmail.com</w:t>
        </w:r>
      </w:hyperlink>
    </w:p>
    <w:p w14:paraId="0F9D42AF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13F3DD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7F3947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Nome:     </w:t>
      </w:r>
    </w:p>
    <w:p w14:paraId="3AC54A63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</w:p>
    <w:p w14:paraId="3DC37987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Cognome:</w:t>
      </w:r>
    </w:p>
    <w:p w14:paraId="0F1A076A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9B190A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Indirizzo:        </w:t>
      </w:r>
    </w:p>
    <w:p w14:paraId="7D1C82ED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9D7A653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Telefono:</w:t>
      </w:r>
    </w:p>
    <w:p w14:paraId="71148B1A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295331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Email:</w:t>
      </w:r>
    </w:p>
    <w:p w14:paraId="18694443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96C806E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Istituto di appartenenza:</w:t>
      </w:r>
    </w:p>
    <w:p w14:paraId="7287B760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92DFA6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 di insegnamento</w:t>
      </w:r>
    </w:p>
    <w:p w14:paraId="2C9AD439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ACC5E48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Classe:</w:t>
      </w:r>
    </w:p>
    <w:p w14:paraId="1D49C640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24753C7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alunni:</w:t>
      </w:r>
    </w:p>
    <w:p w14:paraId="7565BA8D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B2BB71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Tipologia alunni (</w:t>
      </w:r>
      <w:r>
        <w:rPr>
          <w:rFonts w:ascii="Times New Roman" w:hAnsi="Times New Roman" w:cs="Times New Roman"/>
          <w:i/>
          <w:sz w:val="18"/>
          <w:szCs w:val="18"/>
        </w:rPr>
        <w:t>provenienza nazionale, religione , altro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14:paraId="15CDC096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161E880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Specificare se si desidera fare da scuola Pilota:</w:t>
      </w:r>
    </w:p>
    <w:p w14:paraId="74213E34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A5C4A93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A5C2A5" w14:textId="77777777" w:rsidR="00694DB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3"/>
        <w:jc w:val="both"/>
        <w:rPr>
          <w:rStyle w:val="Enfasigrassetto"/>
          <w:color w:val="2A2A2A"/>
          <w:sz w:val="20"/>
          <w:szCs w:val="20"/>
        </w:rPr>
      </w:pPr>
      <w:r w:rsidRPr="000356EC">
        <w:rPr>
          <w:rFonts w:ascii="Times New Roman" w:hAnsi="Times New Roman" w:cs="Times New Roman"/>
          <w:b/>
          <w:sz w:val="18"/>
          <w:szCs w:val="18"/>
        </w:rPr>
        <w:t>Pagamento tassa di iscrizione EUR</w:t>
      </w:r>
      <w:r w:rsidR="00904E4C">
        <w:rPr>
          <w:rFonts w:ascii="Times New Roman" w:hAnsi="Times New Roman" w:cs="Times New Roman"/>
          <w:b/>
          <w:sz w:val="18"/>
          <w:szCs w:val="18"/>
        </w:rPr>
        <w:t>O</w:t>
      </w:r>
      <w:r w:rsidR="00080420">
        <w:rPr>
          <w:rFonts w:ascii="Times New Roman" w:hAnsi="Times New Roman" w:cs="Times New Roman"/>
          <w:b/>
          <w:sz w:val="18"/>
          <w:szCs w:val="18"/>
        </w:rPr>
        <w:t xml:space="preserve"> 10</w:t>
      </w:r>
      <w:r w:rsidRPr="000356EC">
        <w:rPr>
          <w:rFonts w:ascii="Times New Roman" w:hAnsi="Times New Roman" w:cs="Times New Roman"/>
          <w:b/>
          <w:sz w:val="18"/>
          <w:szCs w:val="18"/>
        </w:rPr>
        <w:t>,00 da versare</w:t>
      </w:r>
      <w:r w:rsidR="00080420">
        <w:rPr>
          <w:rFonts w:ascii="Times New Roman" w:hAnsi="Times New Roman" w:cs="Times New Roman"/>
          <w:b/>
          <w:sz w:val="18"/>
          <w:szCs w:val="18"/>
        </w:rPr>
        <w:t xml:space="preserve"> ad inizio corso sul</w:t>
      </w:r>
      <w:r w:rsidRPr="000356EC">
        <w:rPr>
          <w:rFonts w:ascii="Times New Roman" w:hAnsi="Times New Roman" w:cs="Times New Roman"/>
          <w:b/>
          <w:sz w:val="18"/>
          <w:szCs w:val="18"/>
        </w:rPr>
        <w:t xml:space="preserve"> C/C</w:t>
      </w:r>
      <w:r w:rsidRPr="000356EC">
        <w:rPr>
          <w:rStyle w:val="Enfasigrassetto"/>
          <w:color w:val="2A2A2A"/>
          <w:sz w:val="20"/>
          <w:szCs w:val="20"/>
        </w:rPr>
        <w:t xml:space="preserve"> n. 22031520</w:t>
      </w:r>
      <w:r>
        <w:rPr>
          <w:rStyle w:val="Enfasigrassetto"/>
          <w:color w:val="2A2A2A"/>
          <w:sz w:val="20"/>
          <w:szCs w:val="20"/>
        </w:rPr>
        <w:t xml:space="preserve"> -</w:t>
      </w:r>
      <w:r w:rsidRPr="000356EC">
        <w:rPr>
          <w:rStyle w:val="Enfasigrassetto"/>
          <w:color w:val="2A2A2A"/>
          <w:sz w:val="20"/>
          <w:szCs w:val="20"/>
        </w:rPr>
        <w:t xml:space="preserve"> intestato a Istituto di Psicologia Interculturale ETS</w:t>
      </w:r>
      <w:r>
        <w:rPr>
          <w:rStyle w:val="Enfasigrassetto"/>
          <w:color w:val="2A2A2A"/>
          <w:sz w:val="20"/>
          <w:szCs w:val="20"/>
        </w:rPr>
        <w:t xml:space="preserve"> - P</w:t>
      </w:r>
      <w:r w:rsidRPr="000356EC">
        <w:rPr>
          <w:rStyle w:val="Enfasigrassetto"/>
          <w:color w:val="2A2A2A"/>
          <w:sz w:val="20"/>
          <w:szCs w:val="20"/>
        </w:rPr>
        <w:t>iazza del Sale 5</w:t>
      </w:r>
      <w:r>
        <w:rPr>
          <w:rStyle w:val="Enfasigrassetto"/>
          <w:color w:val="2A2A2A"/>
          <w:sz w:val="20"/>
          <w:szCs w:val="20"/>
        </w:rPr>
        <w:t xml:space="preserve"> - </w:t>
      </w:r>
      <w:r w:rsidRPr="000356EC">
        <w:rPr>
          <w:rStyle w:val="Enfasigrassetto"/>
          <w:color w:val="2A2A2A"/>
          <w:sz w:val="20"/>
          <w:szCs w:val="20"/>
        </w:rPr>
        <w:t>53100 Siena</w:t>
      </w:r>
      <w:r>
        <w:rPr>
          <w:rStyle w:val="Enfasigrassetto"/>
          <w:color w:val="2A2A2A"/>
          <w:sz w:val="20"/>
          <w:szCs w:val="20"/>
        </w:rPr>
        <w:t>.</w:t>
      </w:r>
    </w:p>
    <w:p w14:paraId="4F28F43B" w14:textId="77777777" w:rsidR="00694DB0" w:rsidRPr="00080420" w:rsidRDefault="00694DB0" w:rsidP="0069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3"/>
        <w:jc w:val="both"/>
        <w:rPr>
          <w:rFonts w:ascii="Times New Roman" w:hAnsi="Times New Roman" w:cs="Times New Roman"/>
          <w:bCs/>
          <w:color w:val="2A2A2A"/>
          <w:sz w:val="20"/>
          <w:szCs w:val="20"/>
          <w:lang w:val="en-GB"/>
        </w:rPr>
      </w:pPr>
      <w:r w:rsidRPr="000356EC">
        <w:rPr>
          <w:rStyle w:val="Enfasigrassetto"/>
          <w:color w:val="2A2A2A"/>
          <w:sz w:val="20"/>
          <w:szCs w:val="20"/>
        </w:rPr>
        <w:t xml:space="preserve"> </w:t>
      </w:r>
      <w:r w:rsidRPr="00080420">
        <w:rPr>
          <w:rStyle w:val="Enfasigrassetto"/>
          <w:color w:val="2A2A2A"/>
          <w:sz w:val="20"/>
          <w:szCs w:val="20"/>
          <w:lang w:val="en-GB"/>
        </w:rPr>
        <w:t xml:space="preserve">Codice IBAN:   IT 12 H076 0114 2000 0002 2031 </w:t>
      </w:r>
    </w:p>
    <w:p w14:paraId="712E4F6D" w14:textId="77777777" w:rsidR="00694DB0" w:rsidRPr="00080420" w:rsidRDefault="00694DB0" w:rsidP="00694DB0">
      <w:pPr>
        <w:spacing w:line="240" w:lineRule="auto"/>
        <w:ind w:left="284" w:right="423"/>
        <w:jc w:val="both"/>
        <w:rPr>
          <w:lang w:val="en-GB"/>
        </w:rPr>
      </w:pPr>
    </w:p>
    <w:p w14:paraId="18AA05A8" w14:textId="77777777" w:rsidR="00080420" w:rsidRDefault="00080420" w:rsidP="00E476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sectPr w:rsidR="00080420" w:rsidSect="006925A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DA7B7A7" w14:textId="77777777" w:rsidR="00E47652" w:rsidRPr="00080420" w:rsidRDefault="005D0CD6" w:rsidP="00E476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  <w:r w:rsidRPr="00080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lastRenderedPageBreak/>
        <w:t xml:space="preserve">MODULO </w:t>
      </w:r>
      <w:r w:rsidR="00CE75E3" w:rsidRPr="00080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>II°</w:t>
      </w:r>
    </w:p>
    <w:p w14:paraId="363D4F4B" w14:textId="77777777" w:rsidR="00CE75E3" w:rsidRPr="00E47652" w:rsidRDefault="002712CA" w:rsidP="00703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80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 xml:space="preserve"> </w:t>
      </w:r>
      <w:r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UNIT</w:t>
      </w:r>
      <w:r w:rsidR="003A5EF7"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A’</w:t>
      </w:r>
      <w:r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DIDATTICHE PER LA SCUOLA </w:t>
      </w:r>
      <w:r w:rsidR="003A5EF7"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SECONDARIA DI I</w:t>
      </w:r>
      <w:r w:rsid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°</w:t>
      </w:r>
      <w:r w:rsidR="003A5EF7"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 II</w:t>
      </w:r>
      <w:r w:rsid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°</w:t>
      </w:r>
      <w:r w:rsidR="003A5EF7" w:rsidRPr="00E4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GRADO</w:t>
      </w:r>
    </w:p>
    <w:p w14:paraId="6917D0FA" w14:textId="77777777" w:rsidR="00703B76" w:rsidRPr="00705B73" w:rsidRDefault="004A588D" w:rsidP="00703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1.</w:t>
      </w:r>
      <w:r w:rsidR="003A5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E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703B76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 proprio ambiente.</w:t>
      </w:r>
      <w:r w:rsidR="003A5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6C040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La classe e </w:t>
      </w:r>
      <w:r w:rsidR="00703B76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tra alunni</w:t>
      </w:r>
    </w:p>
    <w:p w14:paraId="51B8F3C4" w14:textId="77777777" w:rsidR="00876CFC" w:rsidRPr="00705B73" w:rsidRDefault="001D37A3" w:rsidP="003A5E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l’educazione all’ambiente inizia con un modulo finalizzato a conoscere più a fondo </w:t>
      </w:r>
      <w:r w:rsidR="00F44FE0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proprio ambiente scolastico 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compagni di classe, attraverso tecniche necessarie per sviluppare i processi relazionali tra gli alunni. </w:t>
      </w:r>
      <w:r w:rsidR="00F44FE0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Infatti n</w:t>
      </w:r>
      <w:r w:rsidR="00876CFC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ella cura dell’ambiente di vita, il sentirsi parte e prendersi cura di un gruppo o una </w:t>
      </w:r>
      <w:r w:rsidR="003A5E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876CFC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omunità, attraverso un approccio esperienziale, finalizzato all'apprendimento delle competenze emotive necessarie anche per relazionarsi con la natura. </w:t>
      </w:r>
    </w:p>
    <w:p w14:paraId="3F6C8417" w14:textId="77777777" w:rsidR="00D95E49" w:rsidRPr="00705B73" w:rsidRDefault="001D37A3" w:rsidP="00C605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</w:t>
      </w:r>
      <w:r w:rsidR="003A5E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tecniche si basano su</w:t>
      </w:r>
      <w:r w:rsidR="00D95E49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411430AF" w14:textId="77777777" w:rsidR="002712CA" w:rsidRDefault="00E47652" w:rsidP="00C605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652">
        <w:rPr>
          <w:rFonts w:ascii="Times New Roman" w:hAnsi="Times New Roman" w:cs="Times New Roman"/>
          <w:sz w:val="24"/>
          <w:szCs w:val="24"/>
        </w:rPr>
        <w:t xml:space="preserve">-Fase di </w:t>
      </w:r>
      <w:r w:rsidRPr="00E47652">
        <w:rPr>
          <w:rFonts w:ascii="Times New Roman" w:hAnsi="Times New Roman" w:cs="Times New Roman"/>
          <w:i/>
          <w:sz w:val="24"/>
          <w:szCs w:val="24"/>
        </w:rPr>
        <w:t>brainstorming</w:t>
      </w:r>
      <w:r w:rsidRPr="00E47652">
        <w:rPr>
          <w:rFonts w:ascii="Times New Roman" w:hAnsi="Times New Roman" w:cs="Times New Roman"/>
          <w:sz w:val="24"/>
          <w:szCs w:val="24"/>
        </w:rPr>
        <w:t>.</w:t>
      </w:r>
      <w:r w:rsidR="001D37A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EF15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1D37A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l’approccio di Gordon (stare bene a scuola)</w:t>
      </w:r>
      <w:r w:rsidR="00EF15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E9C8A9B" w14:textId="77777777" w:rsidR="00703B76" w:rsidRPr="00705B73" w:rsidRDefault="00E47652" w:rsidP="00C605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703B7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F15D9" w:rsidRPr="00524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</w:t>
      </w:r>
      <w:r w:rsidR="00703B76" w:rsidRPr="00524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ircle time</w:t>
      </w:r>
      <w:r w:rsidR="00703B7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03B76" w:rsidRPr="00705B73">
        <w:rPr>
          <w:rFonts w:ascii="Times New Roman" w:hAnsi="Times New Roman" w:cs="Times New Roman"/>
          <w:sz w:val="24"/>
          <w:szCs w:val="24"/>
        </w:rPr>
        <w:t xml:space="preserve">per trasmettere elementi conoscitivi </w:t>
      </w:r>
      <w:r w:rsidR="008905E6" w:rsidRPr="00705B73">
        <w:rPr>
          <w:rFonts w:ascii="Times New Roman" w:hAnsi="Times New Roman" w:cs="Times New Roman"/>
          <w:sz w:val="24"/>
          <w:szCs w:val="24"/>
        </w:rPr>
        <w:t>tra alunni</w:t>
      </w:r>
      <w:r w:rsidR="00EF15D9">
        <w:rPr>
          <w:rFonts w:ascii="Times New Roman" w:hAnsi="Times New Roman" w:cs="Times New Roman"/>
          <w:sz w:val="24"/>
          <w:szCs w:val="24"/>
        </w:rPr>
        <w:t>.</w:t>
      </w:r>
    </w:p>
    <w:p w14:paraId="167E3EC4" w14:textId="77777777" w:rsidR="00703B76" w:rsidRPr="00705B73" w:rsidRDefault="00E47652" w:rsidP="00C605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5D9" w:rsidRPr="00524CDD">
        <w:rPr>
          <w:rFonts w:ascii="Times New Roman" w:hAnsi="Times New Roman" w:cs="Times New Roman"/>
          <w:i/>
          <w:sz w:val="24"/>
          <w:szCs w:val="24"/>
        </w:rPr>
        <w:t>C</w:t>
      </w:r>
      <w:r w:rsidR="00703B76" w:rsidRPr="00524CDD">
        <w:rPr>
          <w:rFonts w:ascii="Times New Roman" w:hAnsi="Times New Roman" w:cs="Times New Roman"/>
          <w:i/>
          <w:sz w:val="24"/>
          <w:szCs w:val="24"/>
        </w:rPr>
        <w:t>ooperative learning</w:t>
      </w:r>
      <w:r w:rsidR="00703B76" w:rsidRPr="00705B73">
        <w:rPr>
          <w:rFonts w:ascii="Times New Roman" w:hAnsi="Times New Roman" w:cs="Times New Roman"/>
          <w:sz w:val="24"/>
          <w:szCs w:val="24"/>
        </w:rPr>
        <w:t xml:space="preserve"> per favorire la collaborazione e l’aiuto reciproco</w:t>
      </w:r>
    </w:p>
    <w:p w14:paraId="043AB29C" w14:textId="77777777" w:rsidR="006C0407" w:rsidRPr="00705B73" w:rsidRDefault="00EF15D9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6051D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Utilizzo di tecniche di simulazione, di giochi di ruolo. </w:t>
      </w:r>
    </w:p>
    <w:p w14:paraId="5AE2B022" w14:textId="77777777" w:rsidR="00EF15D9" w:rsidRDefault="00E47652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47652">
        <w:rPr>
          <w:rFonts w:ascii="Times New Roman" w:hAnsi="Times New Roman" w:cs="Times New Roman"/>
          <w:i/>
          <w:sz w:val="24"/>
          <w:szCs w:val="24"/>
        </w:rPr>
        <w:t xml:space="preserve"> Problem solving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051D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Mettere gli alunni davanti a scenari reali e simularne insieme aspetti </w:t>
      </w:r>
      <w:r w:rsidR="004A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6051D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organizzativi, soluzioni possibili o auspicabili e problemi e accadimenti simili a quelli della vita reale.</w:t>
      </w:r>
    </w:p>
    <w:p w14:paraId="458C01A9" w14:textId="77777777" w:rsidR="00EF15D9" w:rsidRDefault="00E47652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051D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Affrontare i temi della sostenibilità attraverso momenti ludico/didattico come strumenti ed esercitazioni per l’apprendimento.</w:t>
      </w:r>
    </w:p>
    <w:p w14:paraId="27288D28" w14:textId="77777777" w:rsidR="00060F22" w:rsidRPr="00705B73" w:rsidRDefault="00703B76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sz w:val="24"/>
          <w:szCs w:val="24"/>
        </w:rPr>
        <w:t>- Conversazioni guidate</w:t>
      </w:r>
      <w:r w:rsidR="00EF15D9">
        <w:rPr>
          <w:rFonts w:ascii="Times New Roman" w:hAnsi="Times New Roman" w:cs="Times New Roman"/>
          <w:sz w:val="24"/>
          <w:szCs w:val="24"/>
        </w:rPr>
        <w:t>.</w:t>
      </w:r>
    </w:p>
    <w:p w14:paraId="59BC0C6C" w14:textId="77777777" w:rsidR="00D95E49" w:rsidRPr="00705B73" w:rsidRDefault="004A588D" w:rsidP="00D95E4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04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</w:t>
      </w:r>
      <w:r w:rsidR="00E47652" w:rsidRPr="00904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r w:rsidR="0095234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95E49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con le cose. La rottura degli idoli</w:t>
      </w:r>
      <w:r w:rsidR="006F7C5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 </w:t>
      </w:r>
      <w:r w:rsidR="00703B76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relazione diretta</w:t>
      </w:r>
      <w:r w:rsidR="006F7C5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con il divino</w:t>
      </w:r>
    </w:p>
    <w:p w14:paraId="1E3583B9" w14:textId="77777777" w:rsidR="00224B5C" w:rsidRPr="00705B73" w:rsidRDefault="00D95E49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distruzione </w:t>
      </w:r>
      <w:r w:rsidR="006F7C57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degli idoli da parte di Abramo rappresenta la presa di coscienza che oggetti di argilla</w:t>
      </w:r>
      <w:r w:rsidR="008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r w:rsidR="004E6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8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egno </w:t>
      </w:r>
      <w:r w:rsidR="006F7C57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di ferro non hanno vita né coscienza e solo gli esseri umani posseggono queste capacità, quindi gli idoli non possono essere adorati come dei.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B5C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Abramo è il primo che sente la voce di Dio che gli parla direttamente.</w:t>
      </w:r>
      <w:r w:rsidR="00373F2E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B5C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Nascita del monoteismo al posto del politeismo.</w:t>
      </w:r>
    </w:p>
    <w:p w14:paraId="060B06AF" w14:textId="77777777" w:rsidR="002712CA" w:rsidRPr="00705B73" w:rsidRDefault="00F679E0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Esercitazione:</w:t>
      </w:r>
    </w:p>
    <w:p w14:paraId="700C1D12" w14:textId="77777777" w:rsidR="00524CDD" w:rsidRDefault="00E47652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73F2E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Proporre una </w:t>
      </w:r>
      <w:r w:rsidR="00524CDD" w:rsidRPr="00E4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riflessione </w:t>
      </w:r>
      <w:r w:rsidR="00373F2E" w:rsidRPr="00E4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</w:t>
      </w:r>
      <w:r w:rsidR="00524CDD" w:rsidRPr="00E4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ciò che gli studenti possiedono: oggetti utili, superflui, dannosi</w:t>
      </w:r>
    </w:p>
    <w:p w14:paraId="1BC42FE8" w14:textId="77777777" w:rsidR="00F679E0" w:rsidRPr="00705B73" w:rsidRDefault="00E47652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-Possibili soluzioni per 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3F2E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679E0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liminare e dist</w:t>
      </w:r>
      <w:r w:rsidR="006C0407"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ruggere ciò che è nocivo per sé e per gi altri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6E8E34" w14:textId="77777777" w:rsidR="00373F2E" w:rsidRPr="00705B73" w:rsidRDefault="00373F2E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-Immagini nocive (nei fumetti nei films ecc)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524033" w14:textId="77777777" w:rsidR="00373F2E" w:rsidRPr="00705B73" w:rsidRDefault="00373F2E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ibi o droghe nocivi per il n</w:t>
      </w:r>
      <w:r w:rsidR="00AA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ostro 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organismo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75C02A" w14:textId="77777777" w:rsidR="00373F2E" w:rsidRPr="00705B73" w:rsidRDefault="00373F2E" w:rsidP="00060F22">
      <w:pPr>
        <w:shd w:val="clear" w:color="auto" w:fill="FFFFFF"/>
        <w:spacing w:before="225" w:after="4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52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 w:rsidRPr="00705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omportamenti e atti pericolosi.</w:t>
      </w:r>
    </w:p>
    <w:p w14:paraId="5259EAB7" w14:textId="77777777" w:rsidR="009072D3" w:rsidRPr="00952C93" w:rsidRDefault="004A588D" w:rsidP="009072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</w:t>
      </w:r>
      <w:r w:rsid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9072D3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072D3" w:rsidRPr="0095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viaggio. Lech leckà</w:t>
      </w:r>
      <w:r w:rsidR="006F7C57" w:rsidRPr="0095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="00524CDD" w:rsidRPr="0095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072D3" w:rsidRPr="0095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vai via:</w:t>
      </w:r>
    </w:p>
    <w:p w14:paraId="5E8E580E" w14:textId="77777777" w:rsidR="00524CDD" w:rsidRPr="00952C93" w:rsidRDefault="002712CA" w:rsidP="00E47652">
      <w:pPr>
        <w:shd w:val="clear" w:color="auto" w:fill="FFFFFF"/>
        <w:spacing w:before="22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EB6AF2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viaggio come </w:t>
      </w:r>
      <w:r w:rsidR="009072D3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esperienza </w:t>
      </w:r>
      <w:r w:rsid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D95E49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</w:t>
      </w:r>
      <w:r w:rsidR="00952347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072D3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un’occasione di conoscenza di sé, dell’altro, in relazione; comporta la conoscenza dei luoghi, della cultura, della memoria, della storia e del vissuto </w:t>
      </w:r>
      <w:r w:rsid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Sé E </w:t>
      </w:r>
      <w:r w:rsidR="009072D3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dell’altro.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524CDD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viaggio </w:t>
      </w:r>
      <w:r w:rsid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può rappresentare la</w:t>
      </w:r>
      <w:r w:rsid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ricerca di un luogo adatto</w:t>
      </w:r>
      <w:r w:rsidR="00524CDD" w:rsidRPr="00952C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proprie esigenze</w:t>
      </w:r>
    </w:p>
    <w:p w14:paraId="15D4E84E" w14:textId="77777777" w:rsidR="00876CFC" w:rsidRPr="00705B73" w:rsidRDefault="00876CFC" w:rsidP="00876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Progettare percorsi comuni, in ottica di sostenibilità ambientale, etica e sociale.</w:t>
      </w:r>
    </w:p>
    <w:p w14:paraId="23E0BC4C" w14:textId="77777777" w:rsidR="003F0917" w:rsidRPr="00705B73" w:rsidRDefault="003F0917" w:rsidP="00876CF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Esercitazione:</w:t>
      </w:r>
    </w:p>
    <w:p w14:paraId="7FA47FC7" w14:textId="77777777" w:rsidR="003F0917" w:rsidRPr="00C20993" w:rsidRDefault="00C20993" w:rsidP="00C209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-D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crivere le esperienze di viaggio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singoli alunni,</w:t>
      </w:r>
    </w:p>
    <w:p w14:paraId="64C70321" w14:textId="77777777" w:rsidR="003F0917" w:rsidRPr="00C20993" w:rsidRDefault="00C20993" w:rsidP="00C209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-D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escrivere gli ambienti dai qua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li sono </w:t>
      </w:r>
      <w:r w:rsidR="008905E6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voluti 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anda</w:t>
      </w:r>
      <w:r w:rsidR="008905E6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via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spiegare il perchè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1D00359" w14:textId="77777777" w:rsidR="003F0917" w:rsidRDefault="00C20993" w:rsidP="00C209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-D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escrivere quello che vorrebber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camb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are negli amb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3F091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enti nei quali non si trovano bene</w:t>
      </w:r>
      <w:r w:rsidR="00A168DD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0407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(famiglia, quartiere, città)</w:t>
      </w:r>
      <w:r w:rsidR="00A168DD" w:rsidRPr="00C209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41D388F" w14:textId="77777777" w:rsidR="00C20993" w:rsidRPr="00705B73" w:rsidRDefault="00C20993" w:rsidP="00C209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Progettare percorsi comuni, in ottica di sostenibilità ambientale, etica e sociale.</w:t>
      </w:r>
    </w:p>
    <w:p w14:paraId="500FADE0" w14:textId="77777777" w:rsidR="009072D3" w:rsidRPr="00705B73" w:rsidRDefault="009072D3" w:rsidP="009072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8E41BF" w14:textId="77777777" w:rsidR="000825F7" w:rsidRPr="00705B73" w:rsidRDefault="004A588D" w:rsidP="000825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4.</w:t>
      </w:r>
      <w:r w:rsid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825F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promessa della terra che ancora non c’è: la fiducia.</w:t>
      </w:r>
    </w:p>
    <w:p w14:paraId="607CE7EB" w14:textId="77777777" w:rsidR="000825F7" w:rsidRPr="00705B73" w:rsidRDefault="000825F7" w:rsidP="000825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fiducia negli altri nasce da una disposizione positiva e da un patto con l’altro che ci permette di mantenere le promesse reciproche.</w:t>
      </w:r>
    </w:p>
    <w:p w14:paraId="32DA10AB" w14:textId="77777777" w:rsidR="006C0407" w:rsidRPr="00705B73" w:rsidRDefault="006C0407" w:rsidP="000825F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Esercitazione</w:t>
      </w:r>
    </w:p>
    <w:p w14:paraId="72BE31FB" w14:textId="77777777" w:rsidR="006C0407" w:rsidRPr="00813B26" w:rsidRDefault="006C0407" w:rsidP="00813B2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Descrivere situazioni in cui si ha avuto fiducia in qualcuno o in qualcosa;</w:t>
      </w:r>
    </w:p>
    <w:p w14:paraId="05905D6D" w14:textId="77777777" w:rsidR="006C0407" w:rsidRPr="00813B26" w:rsidRDefault="006C0407" w:rsidP="00813B2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Descrivere i componenti della fiducia: rispetto, ammirazione,</w:t>
      </w:r>
      <w:r w:rsidR="00813B26"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emulazione,</w:t>
      </w:r>
    </w:p>
    <w:p w14:paraId="0E5CE02A" w14:textId="77777777" w:rsidR="006C0407" w:rsidRPr="00813B26" w:rsidRDefault="00813B26" w:rsidP="00813B2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C0407"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mmaginare ciò che ancora non esiste.</w:t>
      </w:r>
    </w:p>
    <w:p w14:paraId="1C105C43" w14:textId="77777777" w:rsidR="00C20993" w:rsidRDefault="00C20993" w:rsidP="009072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AB0483D" w14:textId="77777777" w:rsidR="000825F7" w:rsidRPr="00705B73" w:rsidRDefault="004A588D" w:rsidP="009072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</w:t>
      </w:r>
      <w:r w:rsidR="0081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0825F7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rapporto con le persone</w:t>
      </w:r>
      <w:r w:rsidR="00703B76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="00EB6AF2" w:rsidRPr="0070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la giustizia </w:t>
      </w:r>
    </w:p>
    <w:p w14:paraId="17D01418" w14:textId="77777777" w:rsidR="000825F7" w:rsidRPr="00705B73" w:rsidRDefault="000825F7" w:rsidP="009072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Adamo e Lot a Sodoma</w:t>
      </w:r>
      <w:r w:rsidR="006C0407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persone giuste nei loro comportamenti, ma non sono i soli</w:t>
      </w:r>
      <w:r w:rsidR="008905E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905E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altre persone a Sodoma si comportavano secondo i principi divini.</w:t>
      </w:r>
      <w:r w:rsid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905E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Abramo r</w:t>
      </w:r>
      <w:r w:rsid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8905E6" w:rsidRPr="00705B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corda al Signore che queste persone non devono essere distrutte e lo convince a risparmiare loro la vita.</w:t>
      </w:r>
    </w:p>
    <w:p w14:paraId="249F9E95" w14:textId="77777777" w:rsidR="008905E6" w:rsidRPr="00705B73" w:rsidRDefault="008905E6" w:rsidP="009072D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705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Esercitazione.</w:t>
      </w:r>
    </w:p>
    <w:p w14:paraId="1A938702" w14:textId="77777777" w:rsidR="00B76C77" w:rsidRPr="00E47652" w:rsidRDefault="008905E6" w:rsidP="00813B2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Fare descrivere agli alunni cosa è la </w:t>
      </w:r>
      <w:r w:rsidR="00B76C77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giustizia</w:t>
      </w:r>
      <w:r w:rsidR="002D2233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definizione di una persona giusta; </w:t>
      </w:r>
      <w:r w:rsidR="00B76C77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responsabilità </w:t>
      </w:r>
      <w:r w:rsidR="002D2233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singolo verso l’altro, responsabilità </w:t>
      </w:r>
      <w:r w:rsidR="00B76C77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collettiva</w:t>
      </w:r>
      <w:r w:rsidR="002D2233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8AF1924" w14:textId="77777777" w:rsidR="008905E6" w:rsidRPr="00E47652" w:rsidRDefault="008905E6" w:rsidP="00813B2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Fare raccontare agl</w:t>
      </w:r>
      <w:r w:rsidR="00813B26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alunni episodi di una ingiustizia;</w:t>
      </w:r>
    </w:p>
    <w:p w14:paraId="60644382" w14:textId="77777777" w:rsidR="00813B26" w:rsidRDefault="002D2233" w:rsidP="00813B2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Giustizia e ingiustizia nella società. </w:t>
      </w:r>
      <w:r w:rsidR="008905E6" w:rsidRPr="00E476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Descrivere le regole per una società giusta.</w:t>
      </w:r>
    </w:p>
    <w:p w14:paraId="017EAC5F" w14:textId="77777777" w:rsidR="00FC1168" w:rsidRDefault="00FC1168" w:rsidP="00FC1168">
      <w:pPr>
        <w:pStyle w:val="Paragrafoelenco"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75954" w14:textId="77777777" w:rsidR="00FC1168" w:rsidRDefault="00FC1168" w:rsidP="00FC1168">
      <w:pPr>
        <w:pStyle w:val="Paragrafoelenco"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ADAC8" w14:textId="77777777" w:rsidR="00FC1168" w:rsidRDefault="00FC1168" w:rsidP="00FC1168">
      <w:pPr>
        <w:spacing w:after="0" w:line="240" w:lineRule="auto"/>
        <w:ind w:left="340" w:right="454"/>
        <w:jc w:val="center"/>
        <w:rPr>
          <w:rFonts w:ascii="Times New Roman" w:hAnsi="Times New Roman" w:cs="Times New Roman"/>
          <w:b/>
        </w:rPr>
      </w:pPr>
      <w:r w:rsidRPr="008D6558">
        <w:rPr>
          <w:rFonts w:ascii="Times New Roman" w:hAnsi="Times New Roman" w:cs="Times New Roman"/>
          <w:b/>
        </w:rPr>
        <w:t xml:space="preserve">DATA SCADENZA PER L’ISCRIZIONE: </w:t>
      </w:r>
      <w:r>
        <w:rPr>
          <w:rFonts w:ascii="Times New Roman" w:hAnsi="Times New Roman" w:cs="Times New Roman"/>
          <w:b/>
          <w:u w:val="single"/>
        </w:rPr>
        <w:t>5 SETTEMBRE</w:t>
      </w:r>
      <w:r w:rsidRPr="008D6558">
        <w:rPr>
          <w:rFonts w:ascii="Times New Roman" w:hAnsi="Times New Roman" w:cs="Times New Roman"/>
          <w:b/>
          <w:u w:val="single"/>
        </w:rPr>
        <w:t xml:space="preserve"> 2024</w:t>
      </w:r>
      <w:r>
        <w:rPr>
          <w:rFonts w:ascii="Times New Roman" w:hAnsi="Times New Roman" w:cs="Times New Roman"/>
          <w:b/>
        </w:rPr>
        <w:t>,</w:t>
      </w:r>
      <w:r w:rsidRPr="008D6558">
        <w:rPr>
          <w:rFonts w:ascii="Times New Roman" w:hAnsi="Times New Roman" w:cs="Times New Roman"/>
          <w:b/>
        </w:rPr>
        <w:t xml:space="preserve"> </w:t>
      </w:r>
    </w:p>
    <w:p w14:paraId="7F482C5B" w14:textId="77777777" w:rsidR="00FC1168" w:rsidRPr="00245CB4" w:rsidRDefault="00FC1168" w:rsidP="00FC1168">
      <w:pPr>
        <w:spacing w:after="0" w:line="240" w:lineRule="auto"/>
        <w:ind w:left="340" w:right="454"/>
        <w:jc w:val="center"/>
      </w:pPr>
      <w:r w:rsidRPr="008D6558">
        <w:rPr>
          <w:rFonts w:ascii="Times New Roman" w:hAnsi="Times New Roman" w:cs="Times New Roman"/>
          <w:b/>
        </w:rPr>
        <w:t xml:space="preserve">INVIANDO SCHEDA  DI ISCRIZIONE </w:t>
      </w:r>
      <w:r>
        <w:rPr>
          <w:rFonts w:ascii="Times New Roman" w:hAnsi="Times New Roman" w:cs="Times New Roman"/>
          <w:b/>
        </w:rPr>
        <w:t>A</w:t>
      </w:r>
      <w:r w:rsidRPr="008D655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t xml:space="preserve"> </w:t>
      </w:r>
      <w:hyperlink r:id="rId14" w:history="1">
        <w:r w:rsidRPr="00FC20E2">
          <w:rPr>
            <w:rStyle w:val="Collegamentoipertestuale"/>
            <w:rFonts w:ascii="Times New Roman" w:hAnsi="Times New Roman" w:cs="Times New Roman"/>
            <w:sz w:val="24"/>
            <w:szCs w:val="24"/>
          </w:rPr>
          <w:t>iscrizionecorso.sonia@gmail.com</w:t>
        </w:r>
      </w:hyperlink>
    </w:p>
    <w:p w14:paraId="0EDA8916" w14:textId="77777777" w:rsidR="00FC1168" w:rsidRPr="00AF2C74" w:rsidRDefault="00FC1168" w:rsidP="00FC1168">
      <w:pPr>
        <w:spacing w:after="120" w:line="240" w:lineRule="auto"/>
        <w:ind w:right="27"/>
        <w:jc w:val="center"/>
        <w:rPr>
          <w:bCs/>
          <w:color w:val="0070C0"/>
        </w:rPr>
      </w:pPr>
      <w:r w:rsidRPr="00AF2C74">
        <w:rPr>
          <w:rFonts w:ascii="Times New Roman" w:hAnsi="Times New Roman" w:cs="Times New Roman"/>
          <w:bCs/>
          <w:color w:val="0070C0"/>
          <w:u w:val="single"/>
        </w:rPr>
        <w:t>ist</w:t>
      </w:r>
      <w:hyperlink r:id="rId15" w:history="1">
        <w:r w:rsidRPr="00AF2C74">
          <w:rPr>
            <w:rStyle w:val="Collegamentoipertestuale"/>
            <w:rFonts w:ascii="Times New Roman" w:hAnsi="Times New Roman" w:cs="Times New Roman"/>
            <w:color w:val="0070C0"/>
          </w:rPr>
          <w:t>psicologiainterculturale@gmail.com</w:t>
        </w:r>
      </w:hyperlink>
    </w:p>
    <w:p w14:paraId="70C9C55D" w14:textId="77777777" w:rsidR="00FC1168" w:rsidRPr="00245CB4" w:rsidRDefault="00FC1168" w:rsidP="00FC1168">
      <w:pPr>
        <w:spacing w:after="120" w:line="240" w:lineRule="auto"/>
        <w:ind w:left="340" w:right="454"/>
        <w:jc w:val="center"/>
      </w:pPr>
    </w:p>
    <w:p w14:paraId="07A57FB8" w14:textId="77777777" w:rsidR="00FC1168" w:rsidRDefault="00FC1168" w:rsidP="00FC1168">
      <w:pPr>
        <w:spacing w:after="120" w:line="240" w:lineRule="auto"/>
        <w:ind w:left="340" w:right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CORSO È GRATUITO.</w:t>
      </w:r>
    </w:p>
    <w:p w14:paraId="73215DED" w14:textId="77777777" w:rsidR="00FC1168" w:rsidRDefault="00FC1168" w:rsidP="00FC1168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4C">
        <w:rPr>
          <w:rFonts w:ascii="Times New Roman" w:hAnsi="Times New Roman" w:cs="Times New Roman"/>
          <w:b/>
        </w:rPr>
        <w:t>TASSA DI ISCRIZIONE EU</w:t>
      </w:r>
      <w:r>
        <w:rPr>
          <w:rFonts w:ascii="Times New Roman" w:hAnsi="Times New Roman" w:cs="Times New Roman"/>
          <w:b/>
          <w:sz w:val="24"/>
          <w:szCs w:val="24"/>
        </w:rPr>
        <w:t>RO 10,00 (rif. scheda di iscrizione)</w:t>
      </w:r>
    </w:p>
    <w:p w14:paraId="621D541E" w14:textId="77777777" w:rsidR="00FC1168" w:rsidRDefault="00FC1168" w:rsidP="00FC1168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Numero massimo di partecipanti: 60</w:t>
      </w:r>
    </w:p>
    <w:p w14:paraId="1A30E907" w14:textId="77777777" w:rsidR="00FC1168" w:rsidRDefault="00FC1168" w:rsidP="00FC1168">
      <w:pPr>
        <w:ind w:left="284"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inizio corso: </w:t>
      </w:r>
    </w:p>
    <w:p w14:paraId="61687B1F" w14:textId="77777777" w:rsidR="00FC1168" w:rsidRDefault="00FC1168" w:rsidP="00FC1168">
      <w:pPr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Lunedi 16 settembre 2024</w:t>
      </w:r>
    </w:p>
    <w:p w14:paraId="00483C57" w14:textId="77777777" w:rsidR="00FC1168" w:rsidRDefault="00FC1168" w:rsidP="00FC1168">
      <w:pPr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dalle 17    alle 19</w:t>
      </w:r>
    </w:p>
    <w:p w14:paraId="6E3F948B" w14:textId="77777777" w:rsidR="00FC1168" w:rsidRDefault="00FC1168" w:rsidP="00813B2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8328885" w14:textId="77777777" w:rsidR="004A588D" w:rsidRPr="00E47652" w:rsidRDefault="004A588D" w:rsidP="004A588D">
      <w:pPr>
        <w:pStyle w:val="Paragrafoelenc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5AC0718" w14:textId="77777777" w:rsidR="00080420" w:rsidRDefault="00080420" w:rsidP="004A588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ectPr w:rsidR="00080420" w:rsidSect="0008042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3990714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B13832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C5BD44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FAB126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6AB14E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20E782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25E4ED4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702E460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FFE3AE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CE7BE1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732F45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E93D4F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SCHEDA DI ISCRIZIONE al corso di formazione </w:t>
      </w:r>
    </w:p>
    <w:p w14:paraId="26E1F856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“L’ECOLOGIA DELL’ANIMA”</w:t>
      </w:r>
    </w:p>
    <w:p w14:paraId="4600BFCD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oppure tramite piattaforma S.O.F.I.A,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25CAFD08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MONOTESMI, EDUCAZIONE CIVICA E AMBIENTALE, IDENTITA’.</w:t>
      </w:r>
      <w:r w:rsidRPr="00D976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(ID di rif.21596)</w:t>
      </w:r>
    </w:p>
    <w:p w14:paraId="7759E269" w14:textId="77777777" w:rsidR="00080420" w:rsidRDefault="00080420" w:rsidP="00080420">
      <w:pP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 iscrizioni vanno inviate ad ad entrambi i seguenti indirizzi :</w:t>
      </w:r>
    </w:p>
    <w:p w14:paraId="4E4FD36D" w14:textId="77777777" w:rsidR="00080420" w:rsidRPr="00694DB0" w:rsidRDefault="00000000" w:rsidP="00080420">
      <w:pPr>
        <w:spacing w:line="240" w:lineRule="auto"/>
        <w:ind w:right="27"/>
        <w:jc w:val="center"/>
        <w:rPr>
          <w:bCs/>
          <w:color w:val="0070C0"/>
          <w:sz w:val="20"/>
          <w:szCs w:val="20"/>
        </w:rPr>
      </w:pPr>
      <w:hyperlink r:id="rId16" w:history="1">
        <w:r w:rsidR="00080420" w:rsidRPr="00134108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iscrizionecorso.sonia@gmail.com</w:t>
        </w:r>
      </w:hyperlink>
      <w:r w:rsidR="00080420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u w:val="single"/>
        </w:rPr>
        <w:t xml:space="preserve">; </w:t>
      </w:r>
      <w:r w:rsidR="00080420" w:rsidRPr="00080420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  <w:t>ist</w:t>
      </w:r>
      <w:hyperlink r:id="rId17" w:history="1">
        <w:r w:rsidR="00080420" w:rsidRPr="00080420">
          <w:rPr>
            <w:rStyle w:val="Collegamentoipertestuale"/>
            <w:rFonts w:ascii="Times New Roman" w:hAnsi="Times New Roman" w:cs="Times New Roman"/>
            <w:b/>
            <w:color w:val="0070C0"/>
            <w:sz w:val="20"/>
            <w:szCs w:val="20"/>
          </w:rPr>
          <w:t>psicologiainterculturale@gmail.com</w:t>
        </w:r>
      </w:hyperlink>
    </w:p>
    <w:p w14:paraId="676ECB0C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0706C05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3ECBB6F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Nome:     </w:t>
      </w:r>
    </w:p>
    <w:p w14:paraId="7BDF4CF7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</w:p>
    <w:p w14:paraId="4098900C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Cognome:</w:t>
      </w:r>
    </w:p>
    <w:p w14:paraId="37DB00FD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7C1C193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Indirizzo:        </w:t>
      </w:r>
    </w:p>
    <w:p w14:paraId="0F2C122D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8C1FFCC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Telefono:</w:t>
      </w:r>
    </w:p>
    <w:p w14:paraId="357EF879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0EF8BF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Email:</w:t>
      </w:r>
    </w:p>
    <w:p w14:paraId="50699978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E316183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Istituto di appartenenza:</w:t>
      </w:r>
    </w:p>
    <w:p w14:paraId="4776E563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4AD81D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 di insegnamento</w:t>
      </w:r>
    </w:p>
    <w:p w14:paraId="4D519F82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61294C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Classe:</w:t>
      </w:r>
    </w:p>
    <w:p w14:paraId="5D7A381A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4C72213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N. alunni:</w:t>
      </w:r>
    </w:p>
    <w:p w14:paraId="56730A91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694A73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Tipologia alunni (</w:t>
      </w:r>
      <w:r>
        <w:rPr>
          <w:rFonts w:ascii="Times New Roman" w:hAnsi="Times New Roman" w:cs="Times New Roman"/>
          <w:i/>
          <w:sz w:val="18"/>
          <w:szCs w:val="18"/>
        </w:rPr>
        <w:t>provenienza nazionale, religione , altro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14:paraId="6059D539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55D56E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Specificare se si desidera fare da scuola Pilota:</w:t>
      </w:r>
    </w:p>
    <w:p w14:paraId="04E9C21E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C8B4C5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CBA210" w14:textId="77777777" w:rsidR="00080420" w:rsidRDefault="00080420" w:rsidP="0008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3"/>
        <w:jc w:val="both"/>
        <w:rPr>
          <w:rStyle w:val="Enfasigrassetto"/>
          <w:color w:val="2A2A2A"/>
          <w:sz w:val="20"/>
          <w:szCs w:val="20"/>
        </w:rPr>
      </w:pPr>
      <w:r w:rsidRPr="000356EC">
        <w:rPr>
          <w:rFonts w:ascii="Times New Roman" w:hAnsi="Times New Roman" w:cs="Times New Roman"/>
          <w:b/>
          <w:sz w:val="18"/>
          <w:szCs w:val="18"/>
        </w:rPr>
        <w:t>Pagamento tassa di iscrizione EUR</w:t>
      </w:r>
      <w:r w:rsidR="00904E4C">
        <w:rPr>
          <w:rFonts w:ascii="Times New Roman" w:hAnsi="Times New Roman" w:cs="Times New Roman"/>
          <w:b/>
          <w:sz w:val="18"/>
          <w:szCs w:val="18"/>
        </w:rPr>
        <w:t>O</w:t>
      </w:r>
      <w:r>
        <w:rPr>
          <w:rFonts w:ascii="Times New Roman" w:hAnsi="Times New Roman" w:cs="Times New Roman"/>
          <w:b/>
          <w:sz w:val="18"/>
          <w:szCs w:val="18"/>
        </w:rPr>
        <w:t xml:space="preserve"> 10</w:t>
      </w:r>
      <w:r w:rsidRPr="000356EC">
        <w:rPr>
          <w:rFonts w:ascii="Times New Roman" w:hAnsi="Times New Roman" w:cs="Times New Roman"/>
          <w:b/>
          <w:sz w:val="18"/>
          <w:szCs w:val="18"/>
        </w:rPr>
        <w:t>,00 da versare</w:t>
      </w:r>
      <w:r>
        <w:rPr>
          <w:rFonts w:ascii="Times New Roman" w:hAnsi="Times New Roman" w:cs="Times New Roman"/>
          <w:b/>
          <w:sz w:val="18"/>
          <w:szCs w:val="18"/>
        </w:rPr>
        <w:t xml:space="preserve"> ad inizio corso sul</w:t>
      </w:r>
      <w:r w:rsidRPr="000356EC">
        <w:rPr>
          <w:rFonts w:ascii="Times New Roman" w:hAnsi="Times New Roman" w:cs="Times New Roman"/>
          <w:b/>
          <w:sz w:val="18"/>
          <w:szCs w:val="18"/>
        </w:rPr>
        <w:t xml:space="preserve"> C/C</w:t>
      </w:r>
      <w:r w:rsidRPr="000356EC">
        <w:rPr>
          <w:rStyle w:val="Enfasigrassetto"/>
          <w:color w:val="2A2A2A"/>
          <w:sz w:val="20"/>
          <w:szCs w:val="20"/>
        </w:rPr>
        <w:t xml:space="preserve"> n. 22031520</w:t>
      </w:r>
      <w:r>
        <w:rPr>
          <w:rStyle w:val="Enfasigrassetto"/>
          <w:color w:val="2A2A2A"/>
          <w:sz w:val="20"/>
          <w:szCs w:val="20"/>
        </w:rPr>
        <w:t xml:space="preserve"> -</w:t>
      </w:r>
      <w:r w:rsidRPr="000356EC">
        <w:rPr>
          <w:rStyle w:val="Enfasigrassetto"/>
          <w:color w:val="2A2A2A"/>
          <w:sz w:val="20"/>
          <w:szCs w:val="20"/>
        </w:rPr>
        <w:t xml:space="preserve"> intestato a Istituto di Psicologia Interculturale ETS</w:t>
      </w:r>
      <w:r>
        <w:rPr>
          <w:rStyle w:val="Enfasigrassetto"/>
          <w:color w:val="2A2A2A"/>
          <w:sz w:val="20"/>
          <w:szCs w:val="20"/>
        </w:rPr>
        <w:t xml:space="preserve"> - P</w:t>
      </w:r>
      <w:r w:rsidRPr="000356EC">
        <w:rPr>
          <w:rStyle w:val="Enfasigrassetto"/>
          <w:color w:val="2A2A2A"/>
          <w:sz w:val="20"/>
          <w:szCs w:val="20"/>
        </w:rPr>
        <w:t>iazza del Sale 5</w:t>
      </w:r>
      <w:r>
        <w:rPr>
          <w:rStyle w:val="Enfasigrassetto"/>
          <w:color w:val="2A2A2A"/>
          <w:sz w:val="20"/>
          <w:szCs w:val="20"/>
        </w:rPr>
        <w:t xml:space="preserve"> - </w:t>
      </w:r>
      <w:r w:rsidRPr="000356EC">
        <w:rPr>
          <w:rStyle w:val="Enfasigrassetto"/>
          <w:color w:val="2A2A2A"/>
          <w:sz w:val="20"/>
          <w:szCs w:val="20"/>
        </w:rPr>
        <w:t>53100 Siena</w:t>
      </w:r>
      <w:r>
        <w:rPr>
          <w:rStyle w:val="Enfasigrassetto"/>
          <w:color w:val="2A2A2A"/>
          <w:sz w:val="20"/>
          <w:szCs w:val="20"/>
        </w:rPr>
        <w:t>.</w:t>
      </w:r>
    </w:p>
    <w:p w14:paraId="586DEEEB" w14:textId="4B1AF78C" w:rsidR="00C6051D" w:rsidRPr="00A71392" w:rsidRDefault="00080420" w:rsidP="00A7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23"/>
        <w:jc w:val="both"/>
        <w:rPr>
          <w:rFonts w:ascii="Times New Roman" w:hAnsi="Times New Roman" w:cs="Times New Roman"/>
          <w:bCs/>
          <w:color w:val="2A2A2A"/>
          <w:sz w:val="20"/>
          <w:szCs w:val="20"/>
        </w:rPr>
      </w:pPr>
      <w:r w:rsidRPr="000356EC">
        <w:rPr>
          <w:rStyle w:val="Enfasigrassetto"/>
          <w:color w:val="2A2A2A"/>
          <w:sz w:val="20"/>
          <w:szCs w:val="20"/>
        </w:rPr>
        <w:t xml:space="preserve"> Codice IBAN</w:t>
      </w:r>
      <w:r>
        <w:rPr>
          <w:rStyle w:val="Enfasigrassetto"/>
          <w:color w:val="2A2A2A"/>
          <w:sz w:val="20"/>
          <w:szCs w:val="20"/>
        </w:rPr>
        <w:t>:</w:t>
      </w:r>
      <w:r w:rsidRPr="000356EC">
        <w:rPr>
          <w:rStyle w:val="Enfasigrassetto"/>
          <w:color w:val="2A2A2A"/>
          <w:sz w:val="20"/>
          <w:szCs w:val="20"/>
        </w:rPr>
        <w:t xml:space="preserve">   IT 12 H076 0114 2000 0002 2031 </w:t>
      </w:r>
      <w:r w:rsidR="00C6051D" w:rsidRPr="00705B73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14:paraId="0C7398AC" w14:textId="77777777" w:rsidR="008A5E96" w:rsidRPr="00705B73" w:rsidRDefault="008A5E96">
      <w:pPr>
        <w:rPr>
          <w:rFonts w:ascii="Times New Roman" w:hAnsi="Times New Roman" w:cs="Times New Roman"/>
          <w:sz w:val="24"/>
          <w:szCs w:val="24"/>
        </w:rPr>
      </w:pPr>
    </w:p>
    <w:sectPr w:rsidR="008A5E96" w:rsidRPr="00705B73" w:rsidSect="0008042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edraSerifA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40D77"/>
    <w:multiLevelType w:val="hybridMultilevel"/>
    <w:tmpl w:val="E65604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1FFC"/>
    <w:multiLevelType w:val="hybridMultilevel"/>
    <w:tmpl w:val="1E9A652C"/>
    <w:lvl w:ilvl="0" w:tplc="03343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6E41"/>
    <w:multiLevelType w:val="hybridMultilevel"/>
    <w:tmpl w:val="2848D5B2"/>
    <w:lvl w:ilvl="0" w:tplc="03343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7570"/>
    <w:multiLevelType w:val="hybridMultilevel"/>
    <w:tmpl w:val="5664BDAE"/>
    <w:lvl w:ilvl="0" w:tplc="03343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4DEA"/>
    <w:multiLevelType w:val="hybridMultilevel"/>
    <w:tmpl w:val="B7F60298"/>
    <w:lvl w:ilvl="0" w:tplc="4148C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C337C"/>
    <w:multiLevelType w:val="hybridMultilevel"/>
    <w:tmpl w:val="B52E27FA"/>
    <w:lvl w:ilvl="0" w:tplc="03343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3393">
    <w:abstractNumId w:val="0"/>
  </w:num>
  <w:num w:numId="2" w16cid:durableId="1988125148">
    <w:abstractNumId w:val="4"/>
  </w:num>
  <w:num w:numId="3" w16cid:durableId="452988727">
    <w:abstractNumId w:val="1"/>
  </w:num>
  <w:num w:numId="4" w16cid:durableId="750083790">
    <w:abstractNumId w:val="5"/>
  </w:num>
  <w:num w:numId="5" w16cid:durableId="58940344">
    <w:abstractNumId w:val="3"/>
  </w:num>
  <w:num w:numId="6" w16cid:durableId="152289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E96"/>
    <w:rsid w:val="00060C28"/>
    <w:rsid w:val="00060F22"/>
    <w:rsid w:val="00080420"/>
    <w:rsid w:val="000825F7"/>
    <w:rsid w:val="000964AD"/>
    <w:rsid w:val="00187E96"/>
    <w:rsid w:val="001B268E"/>
    <w:rsid w:val="001D37A3"/>
    <w:rsid w:val="00210795"/>
    <w:rsid w:val="00215FFD"/>
    <w:rsid w:val="00224B5C"/>
    <w:rsid w:val="002712CA"/>
    <w:rsid w:val="002D2233"/>
    <w:rsid w:val="00305477"/>
    <w:rsid w:val="0031345F"/>
    <w:rsid w:val="00316537"/>
    <w:rsid w:val="0032311B"/>
    <w:rsid w:val="00331CFB"/>
    <w:rsid w:val="00371D22"/>
    <w:rsid w:val="00373F2E"/>
    <w:rsid w:val="00376529"/>
    <w:rsid w:val="003A5EF7"/>
    <w:rsid w:val="003D3212"/>
    <w:rsid w:val="003D6E70"/>
    <w:rsid w:val="003F0917"/>
    <w:rsid w:val="0041479C"/>
    <w:rsid w:val="00453F9A"/>
    <w:rsid w:val="00490ED9"/>
    <w:rsid w:val="00497656"/>
    <w:rsid w:val="004A4DCA"/>
    <w:rsid w:val="004A588D"/>
    <w:rsid w:val="004B260B"/>
    <w:rsid w:val="004C4FB6"/>
    <w:rsid w:val="004E6A90"/>
    <w:rsid w:val="004F282B"/>
    <w:rsid w:val="00510035"/>
    <w:rsid w:val="00524CDD"/>
    <w:rsid w:val="005709A9"/>
    <w:rsid w:val="005D0CD6"/>
    <w:rsid w:val="00614CEF"/>
    <w:rsid w:val="006818CC"/>
    <w:rsid w:val="006821A0"/>
    <w:rsid w:val="006925AE"/>
    <w:rsid w:val="00694DB0"/>
    <w:rsid w:val="006A183C"/>
    <w:rsid w:val="006C0407"/>
    <w:rsid w:val="006E3846"/>
    <w:rsid w:val="006F7C57"/>
    <w:rsid w:val="00703B76"/>
    <w:rsid w:val="00703BB3"/>
    <w:rsid w:val="00705B73"/>
    <w:rsid w:val="00753FCF"/>
    <w:rsid w:val="00756BDC"/>
    <w:rsid w:val="007D229C"/>
    <w:rsid w:val="007E03CF"/>
    <w:rsid w:val="007E3A52"/>
    <w:rsid w:val="007F156E"/>
    <w:rsid w:val="00813B26"/>
    <w:rsid w:val="00821AC7"/>
    <w:rsid w:val="00862039"/>
    <w:rsid w:val="00863CD9"/>
    <w:rsid w:val="00876CFC"/>
    <w:rsid w:val="008905E6"/>
    <w:rsid w:val="008A5E96"/>
    <w:rsid w:val="008C5B08"/>
    <w:rsid w:val="008E6C44"/>
    <w:rsid w:val="00904E4C"/>
    <w:rsid w:val="009072D3"/>
    <w:rsid w:val="00945B18"/>
    <w:rsid w:val="00952347"/>
    <w:rsid w:val="00952C93"/>
    <w:rsid w:val="00962AA5"/>
    <w:rsid w:val="00976127"/>
    <w:rsid w:val="009B0B9F"/>
    <w:rsid w:val="00A0034B"/>
    <w:rsid w:val="00A113CC"/>
    <w:rsid w:val="00A168DD"/>
    <w:rsid w:val="00A2733E"/>
    <w:rsid w:val="00A30559"/>
    <w:rsid w:val="00A327A7"/>
    <w:rsid w:val="00A62D37"/>
    <w:rsid w:val="00A71392"/>
    <w:rsid w:val="00AA7A88"/>
    <w:rsid w:val="00AF2C74"/>
    <w:rsid w:val="00B33DD2"/>
    <w:rsid w:val="00B40D97"/>
    <w:rsid w:val="00B51801"/>
    <w:rsid w:val="00B5272C"/>
    <w:rsid w:val="00B609B8"/>
    <w:rsid w:val="00B66E3D"/>
    <w:rsid w:val="00B76C77"/>
    <w:rsid w:val="00BE3AF7"/>
    <w:rsid w:val="00C04704"/>
    <w:rsid w:val="00C20993"/>
    <w:rsid w:val="00C6051D"/>
    <w:rsid w:val="00CB5383"/>
    <w:rsid w:val="00CE75E3"/>
    <w:rsid w:val="00D65910"/>
    <w:rsid w:val="00D908F3"/>
    <w:rsid w:val="00D90C92"/>
    <w:rsid w:val="00D95E49"/>
    <w:rsid w:val="00DD59D6"/>
    <w:rsid w:val="00E021CE"/>
    <w:rsid w:val="00E47652"/>
    <w:rsid w:val="00E5207D"/>
    <w:rsid w:val="00E625EB"/>
    <w:rsid w:val="00E93791"/>
    <w:rsid w:val="00EB6AF2"/>
    <w:rsid w:val="00EF15D9"/>
    <w:rsid w:val="00F26091"/>
    <w:rsid w:val="00F44FE0"/>
    <w:rsid w:val="00F6323C"/>
    <w:rsid w:val="00F679E0"/>
    <w:rsid w:val="00FC1168"/>
    <w:rsid w:val="00FD55F9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AF33"/>
  <w15:docId w15:val="{F39D635F-AD69-44C3-B19C-45A8F6E7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5AE"/>
  </w:style>
  <w:style w:type="paragraph" w:styleId="Titolo3">
    <w:name w:val="heading 3"/>
    <w:basedOn w:val="Normale"/>
    <w:link w:val="Titolo3Carattere"/>
    <w:uiPriority w:val="9"/>
    <w:qFormat/>
    <w:rsid w:val="00C60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5E9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5E9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A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5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605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605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605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605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44FE0"/>
    <w:pPr>
      <w:spacing w:after="160"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067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7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300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082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1211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0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8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8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699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6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0954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73896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crizionecorso.sonia@gmail.com" TargetMode="External"/><Relationship Id="rId12" Type="http://schemas.openxmlformats.org/officeDocument/2006/relationships/hyperlink" Target="mailto:iscrizionecorso.sonia@gmail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mailto:iscrizionecorso.son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lafeltrinelli.it/ecologia-dell-anima-valori-ambientali-libro-vari/e/9788867892648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celid.it/component/search/?searchword=castelnuovo&amp;searchphrase=all&amp;Itemid=1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iscrizionecorso.son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Diaco Ernesto</cp:lastModifiedBy>
  <cp:revision>23</cp:revision>
  <dcterms:created xsi:type="dcterms:W3CDTF">2024-06-10T07:30:00Z</dcterms:created>
  <dcterms:modified xsi:type="dcterms:W3CDTF">2024-06-21T07:08:00Z</dcterms:modified>
</cp:coreProperties>
</file>