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00" w:rsidRDefault="00245A00"/>
    <w:p w:rsidR="008B7B7D" w:rsidRDefault="008B7B7D"/>
    <w:p w:rsidR="008B7B7D" w:rsidRPr="008B7B7D" w:rsidRDefault="008B7B7D">
      <w:pPr>
        <w:rPr>
          <w:b/>
        </w:rPr>
      </w:pPr>
      <w:r w:rsidRPr="008B7B7D">
        <w:rPr>
          <w:b/>
        </w:rPr>
        <w:t>L’attenzione agli studenti</w:t>
      </w:r>
    </w:p>
    <w:p w:rsidR="008B7B7D" w:rsidRDefault="008B7B7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82"/>
        <w:gridCol w:w="2504"/>
        <w:gridCol w:w="4868"/>
      </w:tblGrid>
      <w:tr w:rsidR="008B7B7D" w:rsidTr="008B7B7D">
        <w:tc>
          <w:tcPr>
            <w:tcW w:w="3259" w:type="dxa"/>
          </w:tcPr>
          <w:p w:rsidR="008B7B7D" w:rsidRDefault="008B7B7D">
            <w:r>
              <w:t>Bologna</w:t>
            </w:r>
          </w:p>
        </w:tc>
        <w:tc>
          <w:tcPr>
            <w:tcW w:w="3259" w:type="dxa"/>
          </w:tcPr>
          <w:p w:rsidR="008B7B7D" w:rsidRDefault="008B7B7D">
            <w:r>
              <w:t>Il Vescovo Zuppi incontra gli studenti</w:t>
            </w:r>
          </w:p>
        </w:tc>
        <w:tc>
          <w:tcPr>
            <w:tcW w:w="3260" w:type="dxa"/>
          </w:tcPr>
          <w:p w:rsidR="008B7B7D" w:rsidRDefault="00ED660D">
            <w:hyperlink r:id="rId5" w:history="1">
              <w:r w:rsidR="008B7B7D">
                <w:rPr>
                  <w:rStyle w:val="Collegamentoipertestuale"/>
                </w:rPr>
                <w:t>https://educazione.chiesacattolica.it/bologna-il-vescovo-zuppi-incontra-gli-studenti/</w:t>
              </w:r>
            </w:hyperlink>
          </w:p>
        </w:tc>
      </w:tr>
      <w:tr w:rsidR="008B7B7D" w:rsidTr="008B7B7D">
        <w:tc>
          <w:tcPr>
            <w:tcW w:w="3259" w:type="dxa"/>
          </w:tcPr>
          <w:p w:rsidR="008B7B7D" w:rsidRDefault="008B7B7D">
            <w:r>
              <w:t>Reggio Calabria</w:t>
            </w:r>
          </w:p>
        </w:tc>
        <w:tc>
          <w:tcPr>
            <w:tcW w:w="3259" w:type="dxa"/>
          </w:tcPr>
          <w:p w:rsidR="008B7B7D" w:rsidRDefault="008B7B7D">
            <w:r>
              <w:t>Il Vescovo a scuola, uno sportello di ascolto</w:t>
            </w:r>
          </w:p>
        </w:tc>
        <w:tc>
          <w:tcPr>
            <w:tcW w:w="3260" w:type="dxa"/>
          </w:tcPr>
          <w:p w:rsidR="008B7B7D" w:rsidRDefault="00ED660D">
            <w:hyperlink r:id="rId6" w:history="1">
              <w:r w:rsidR="008B7B7D">
                <w:rPr>
                  <w:rStyle w:val="Collegamentoipertestuale"/>
                </w:rPr>
                <w:t>https://educazione.chiesacattolica.it/il-vescovo-a-scuola-uno-sportello-di-ascolto/</w:t>
              </w:r>
            </w:hyperlink>
          </w:p>
        </w:tc>
      </w:tr>
      <w:tr w:rsidR="008B7B7D" w:rsidTr="008B7B7D">
        <w:tc>
          <w:tcPr>
            <w:tcW w:w="3259" w:type="dxa"/>
          </w:tcPr>
          <w:p w:rsidR="008B7B7D" w:rsidRDefault="008B7B7D">
            <w:r>
              <w:t>Aversa</w:t>
            </w:r>
          </w:p>
        </w:tc>
        <w:tc>
          <w:tcPr>
            <w:tcW w:w="3259" w:type="dxa"/>
          </w:tcPr>
          <w:p w:rsidR="008B7B7D" w:rsidRDefault="008B7B7D">
            <w:r>
              <w:t>La settimana della vita</w:t>
            </w:r>
          </w:p>
        </w:tc>
        <w:tc>
          <w:tcPr>
            <w:tcW w:w="3260" w:type="dxa"/>
          </w:tcPr>
          <w:p w:rsidR="008B7B7D" w:rsidRDefault="00ED660D">
            <w:hyperlink r:id="rId7" w:history="1">
              <w:r w:rsidR="008B7B7D">
                <w:rPr>
                  <w:rStyle w:val="Collegamentoipertestuale"/>
                </w:rPr>
                <w:t>https://educazione.chiesacattolica.it/ad-aversa-la-settimana-della-vita-entra-a-scuola/</w:t>
              </w:r>
            </w:hyperlink>
          </w:p>
        </w:tc>
      </w:tr>
      <w:tr w:rsidR="008B7B7D" w:rsidTr="008B7B7D">
        <w:tc>
          <w:tcPr>
            <w:tcW w:w="3259" w:type="dxa"/>
          </w:tcPr>
          <w:p w:rsidR="008B7B7D" w:rsidRDefault="008B7B7D">
            <w:r>
              <w:t>Mazara</w:t>
            </w:r>
          </w:p>
        </w:tc>
        <w:tc>
          <w:tcPr>
            <w:tcW w:w="3259" w:type="dxa"/>
          </w:tcPr>
          <w:p w:rsidR="008B7B7D" w:rsidRDefault="008B7B7D">
            <w:r>
              <w:t>A scuola uno sportello per l’ascolto</w:t>
            </w:r>
          </w:p>
        </w:tc>
        <w:tc>
          <w:tcPr>
            <w:tcW w:w="3260" w:type="dxa"/>
          </w:tcPr>
          <w:p w:rsidR="008B7B7D" w:rsidRDefault="00ED660D">
            <w:hyperlink r:id="rId8" w:history="1">
              <w:r w:rsidR="008B7B7D">
                <w:rPr>
                  <w:rStyle w:val="Collegamentoipertestuale"/>
                </w:rPr>
                <w:t>https://educazione.chiesacattolica.it/mazara-a-scuola-uno-sportello-per-lascolto/</w:t>
              </w:r>
            </w:hyperlink>
          </w:p>
        </w:tc>
      </w:tr>
      <w:tr w:rsidR="008B7B7D" w:rsidTr="008B7B7D">
        <w:tc>
          <w:tcPr>
            <w:tcW w:w="3259" w:type="dxa"/>
          </w:tcPr>
          <w:p w:rsidR="008B7B7D" w:rsidRDefault="008B7B7D">
            <w:r>
              <w:t>Conversano-Monopoli</w:t>
            </w:r>
          </w:p>
        </w:tc>
        <w:tc>
          <w:tcPr>
            <w:tcW w:w="3259" w:type="dxa"/>
          </w:tcPr>
          <w:p w:rsidR="008B7B7D" w:rsidRDefault="008B7B7D">
            <w:r>
              <w:t>Il Vescovo in dialogo con gli studenti</w:t>
            </w:r>
          </w:p>
        </w:tc>
        <w:tc>
          <w:tcPr>
            <w:tcW w:w="3260" w:type="dxa"/>
          </w:tcPr>
          <w:p w:rsidR="008B7B7D" w:rsidRDefault="00ED660D">
            <w:hyperlink r:id="rId9" w:history="1">
              <w:r w:rsidR="008B7B7D">
                <w:rPr>
                  <w:rStyle w:val="Collegamentoipertestuale"/>
                </w:rPr>
                <w:t>https://educazione.chiesacattolica.it/conversano-il-vescovo-in-dialogo-con-gli-studenti/</w:t>
              </w:r>
            </w:hyperlink>
          </w:p>
        </w:tc>
      </w:tr>
      <w:tr w:rsidR="008B7B7D" w:rsidTr="008B7B7D">
        <w:tc>
          <w:tcPr>
            <w:tcW w:w="3259" w:type="dxa"/>
          </w:tcPr>
          <w:p w:rsidR="008B7B7D" w:rsidRDefault="007E6530">
            <w:r>
              <w:t>Prato</w:t>
            </w:r>
          </w:p>
        </w:tc>
        <w:tc>
          <w:tcPr>
            <w:tcW w:w="3259" w:type="dxa"/>
          </w:tcPr>
          <w:p w:rsidR="008B7B7D" w:rsidRDefault="007E6530">
            <w:r>
              <w:t>La cappellania degli studenti</w:t>
            </w:r>
          </w:p>
        </w:tc>
        <w:tc>
          <w:tcPr>
            <w:tcW w:w="3260" w:type="dxa"/>
          </w:tcPr>
          <w:p w:rsidR="008B7B7D" w:rsidRDefault="00ED660D">
            <w:hyperlink r:id="rId10" w:history="1">
              <w:r w:rsidR="007E6530">
                <w:rPr>
                  <w:rStyle w:val="Collegamentoipertestuale"/>
                </w:rPr>
                <w:t>https://educazione.chiesacattolica.it/a-prato-nasce-la-cappellania-degli-studenti/</w:t>
              </w:r>
            </w:hyperlink>
          </w:p>
        </w:tc>
      </w:tr>
      <w:tr w:rsidR="008044B2" w:rsidTr="008B7B7D">
        <w:tc>
          <w:tcPr>
            <w:tcW w:w="3259" w:type="dxa"/>
          </w:tcPr>
          <w:p w:rsidR="008044B2" w:rsidRDefault="008044B2">
            <w:r>
              <w:t>Varese</w:t>
            </w:r>
          </w:p>
        </w:tc>
        <w:tc>
          <w:tcPr>
            <w:tcW w:w="3259" w:type="dxa"/>
          </w:tcPr>
          <w:p w:rsidR="008044B2" w:rsidRDefault="008044B2">
            <w:r>
              <w:t xml:space="preserve">Gli studenti s’interrogano sul senso della vita, incontro con Mons. </w:t>
            </w:r>
            <w:proofErr w:type="spellStart"/>
            <w:r>
              <w:t>Delpini</w:t>
            </w:r>
            <w:proofErr w:type="spellEnd"/>
          </w:p>
        </w:tc>
        <w:tc>
          <w:tcPr>
            <w:tcW w:w="3260" w:type="dxa"/>
          </w:tcPr>
          <w:p w:rsidR="008044B2" w:rsidRDefault="00ED660D">
            <w:hyperlink r:id="rId11" w:history="1">
              <w:r w:rsidR="008044B2">
                <w:rPr>
                  <w:rStyle w:val="Collegamentoipertestuale"/>
                </w:rPr>
                <w:t>https://educazione.chiesacattolica.it/gli-studenti-si-interrogano-sul-senso-della-vita/</w:t>
              </w:r>
            </w:hyperlink>
          </w:p>
        </w:tc>
      </w:tr>
      <w:tr w:rsidR="00250677" w:rsidTr="008B7B7D">
        <w:tc>
          <w:tcPr>
            <w:tcW w:w="3259" w:type="dxa"/>
          </w:tcPr>
          <w:p w:rsidR="00250677" w:rsidRDefault="00250677">
            <w:r>
              <w:t>Novara</w:t>
            </w:r>
          </w:p>
        </w:tc>
        <w:tc>
          <w:tcPr>
            <w:tcW w:w="3259" w:type="dxa"/>
          </w:tcPr>
          <w:p w:rsidR="00250677" w:rsidRDefault="00250677">
            <w:r>
              <w:t xml:space="preserve">Il vescovo </w:t>
            </w:r>
            <w:proofErr w:type="spellStart"/>
            <w:r>
              <w:t>Barmabilla</w:t>
            </w:r>
            <w:proofErr w:type="spellEnd"/>
            <w:r>
              <w:t xml:space="preserve"> incontra gli alunni delle scuole primarie</w:t>
            </w:r>
          </w:p>
        </w:tc>
        <w:tc>
          <w:tcPr>
            <w:tcW w:w="3260" w:type="dxa"/>
          </w:tcPr>
          <w:p w:rsidR="00250677" w:rsidRDefault="00ED660D">
            <w:hyperlink r:id="rId12" w:history="1">
              <w:r w:rsidR="00250677">
                <w:rPr>
                  <w:rStyle w:val="Collegamentoipertestuale"/>
                </w:rPr>
                <w:t>https://educazione.chiesacattolica.it/il-vescovo-brambilla-incontra-gli-alunni-delle-scuole-primarie/</w:t>
              </w:r>
            </w:hyperlink>
          </w:p>
        </w:tc>
      </w:tr>
      <w:tr w:rsidR="009C46DA" w:rsidTr="008B7B7D">
        <w:tc>
          <w:tcPr>
            <w:tcW w:w="3259" w:type="dxa"/>
          </w:tcPr>
          <w:p w:rsidR="009C46DA" w:rsidRDefault="009C46DA">
            <w:r>
              <w:t>Cagliari</w:t>
            </w:r>
          </w:p>
        </w:tc>
        <w:tc>
          <w:tcPr>
            <w:tcW w:w="3259" w:type="dxa"/>
          </w:tcPr>
          <w:p w:rsidR="009C46DA" w:rsidRDefault="009C46DA">
            <w:r>
              <w:t>Chiesa in corso o fuori corso? Il vescovo Baturi dialoga con gli universitari</w:t>
            </w:r>
          </w:p>
        </w:tc>
        <w:tc>
          <w:tcPr>
            <w:tcW w:w="3260" w:type="dxa"/>
          </w:tcPr>
          <w:p w:rsidR="009C46DA" w:rsidRDefault="00ED660D">
            <w:hyperlink r:id="rId13" w:history="1">
              <w:r w:rsidR="009C46DA">
                <w:rPr>
                  <w:rStyle w:val="Collegamentoipertestuale"/>
                </w:rPr>
                <w:t>https://educazione.chiesacattolica.it/il-vescovo-baturi-dialoga-con-gli-universitari/</w:t>
              </w:r>
            </w:hyperlink>
          </w:p>
        </w:tc>
      </w:tr>
      <w:tr w:rsidR="00E55536" w:rsidTr="008B7B7D">
        <w:tc>
          <w:tcPr>
            <w:tcW w:w="3259" w:type="dxa"/>
          </w:tcPr>
          <w:p w:rsidR="00E55536" w:rsidRDefault="00E55536">
            <w:r>
              <w:t>Rossano-Cariati</w:t>
            </w:r>
          </w:p>
        </w:tc>
        <w:tc>
          <w:tcPr>
            <w:tcW w:w="3259" w:type="dxa"/>
          </w:tcPr>
          <w:p w:rsidR="00E55536" w:rsidRDefault="00E55536">
            <w:r>
              <w:t>Una rete per i ragazzi del territorio</w:t>
            </w:r>
          </w:p>
        </w:tc>
        <w:tc>
          <w:tcPr>
            <w:tcW w:w="3260" w:type="dxa"/>
          </w:tcPr>
          <w:p w:rsidR="00E55536" w:rsidRDefault="00ED660D">
            <w:hyperlink r:id="rId14" w:history="1">
              <w:r w:rsidR="00E55536">
                <w:rPr>
                  <w:rStyle w:val="Collegamentoipertestuale"/>
                </w:rPr>
                <w:t>https://educazione.chiesacattolica.it/rossano-cariati-una-rete-per-i-ragazzi-del-territorio/</w:t>
              </w:r>
            </w:hyperlink>
          </w:p>
        </w:tc>
      </w:tr>
      <w:tr w:rsidR="0027698C" w:rsidTr="008B7B7D">
        <w:tc>
          <w:tcPr>
            <w:tcW w:w="3259" w:type="dxa"/>
          </w:tcPr>
          <w:p w:rsidR="0027698C" w:rsidRDefault="0027698C">
            <w:r>
              <w:t>Firenze</w:t>
            </w:r>
          </w:p>
        </w:tc>
        <w:tc>
          <w:tcPr>
            <w:tcW w:w="3259" w:type="dxa"/>
          </w:tcPr>
          <w:p w:rsidR="0027698C" w:rsidRDefault="0027698C">
            <w:r>
              <w:t>Il vescovo e i giovani, guardando le stelle</w:t>
            </w:r>
          </w:p>
        </w:tc>
        <w:tc>
          <w:tcPr>
            <w:tcW w:w="3260" w:type="dxa"/>
          </w:tcPr>
          <w:p w:rsidR="0027698C" w:rsidRDefault="00ED660D">
            <w:hyperlink r:id="rId15" w:history="1">
              <w:r w:rsidR="0027698C">
                <w:rPr>
                  <w:rStyle w:val="Collegamentoipertestuale"/>
                </w:rPr>
                <w:t>https://educazione.chiesacattolica.it/il-vescovo-e-i-giovani-guardando-le-stelle/</w:t>
              </w:r>
            </w:hyperlink>
          </w:p>
        </w:tc>
      </w:tr>
      <w:tr w:rsidR="00ED660D" w:rsidTr="008B7B7D">
        <w:tc>
          <w:tcPr>
            <w:tcW w:w="3259" w:type="dxa"/>
          </w:tcPr>
          <w:p w:rsidR="00ED660D" w:rsidRDefault="00ED660D">
            <w:r>
              <w:t>Napoli</w:t>
            </w:r>
          </w:p>
        </w:tc>
        <w:tc>
          <w:tcPr>
            <w:tcW w:w="3259" w:type="dxa"/>
          </w:tcPr>
          <w:p w:rsidR="00ED660D" w:rsidRDefault="00ED660D" w:rsidP="00ED660D">
            <w:r>
              <w:t xml:space="preserve">Cardinale </w:t>
            </w:r>
            <w:proofErr w:type="spellStart"/>
            <w:r>
              <w:t>Sepe</w:t>
            </w:r>
            <w:proofErr w:type="spellEnd"/>
            <w:r>
              <w:t xml:space="preserve"> alla casa di Tonia per la consegna dei kit scolastici</w:t>
            </w:r>
          </w:p>
        </w:tc>
        <w:tc>
          <w:tcPr>
            <w:tcW w:w="3260" w:type="dxa"/>
          </w:tcPr>
          <w:p w:rsidR="00ED660D" w:rsidRDefault="00ED660D">
            <w:hyperlink r:id="rId16" w:history="1">
              <w:r>
                <w:rPr>
                  <w:rStyle w:val="Collegamentoipertestuale"/>
                </w:rPr>
                <w:t>https://www.chiesadinapoli.it/il-cardinale-sepe-alla-casa-di-tonia-per-la-consegna-dei-kit-scolastici-2/</w:t>
              </w:r>
            </w:hyperlink>
            <w:bookmarkStart w:id="0" w:name="_GoBack"/>
            <w:bookmarkEnd w:id="0"/>
          </w:p>
        </w:tc>
      </w:tr>
    </w:tbl>
    <w:p w:rsidR="008B7B7D" w:rsidRDefault="008B7B7D"/>
    <w:p w:rsidR="008B7B7D" w:rsidRDefault="008B7B7D"/>
    <w:sectPr w:rsidR="008B7B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BC"/>
    <w:rsid w:val="000215BC"/>
    <w:rsid w:val="00245A00"/>
    <w:rsid w:val="00250677"/>
    <w:rsid w:val="0027698C"/>
    <w:rsid w:val="007E6530"/>
    <w:rsid w:val="008044B2"/>
    <w:rsid w:val="008B7B7D"/>
    <w:rsid w:val="009C46DA"/>
    <w:rsid w:val="00E55536"/>
    <w:rsid w:val="00E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B7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zione.chiesacattolica.it/mazara-a-scuola-uno-sportello-per-lascolto/" TargetMode="External"/><Relationship Id="rId13" Type="http://schemas.openxmlformats.org/officeDocument/2006/relationships/hyperlink" Target="https://educazione.chiesacattolica.it/il-vescovo-baturi-dialoga-con-gli-universitar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zione.chiesacattolica.it/ad-aversa-la-settimana-della-vita-entra-a-scuola/" TargetMode="External"/><Relationship Id="rId12" Type="http://schemas.openxmlformats.org/officeDocument/2006/relationships/hyperlink" Target="https://educazione.chiesacattolica.it/il-vescovo-brambilla-incontra-gli-alunni-delle-scuole-primarie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chiesadinapoli.it/il-cardinale-sepe-alla-casa-di-tonia-per-la-consegna-dei-kit-scolastici-2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cazione.chiesacattolica.it/il-vescovo-a-scuola-uno-sportello-di-ascolto/" TargetMode="External"/><Relationship Id="rId11" Type="http://schemas.openxmlformats.org/officeDocument/2006/relationships/hyperlink" Target="https://educazione.chiesacattolica.it/gli-studenti-si-interrogano-sul-senso-della-vita/" TargetMode="External"/><Relationship Id="rId5" Type="http://schemas.openxmlformats.org/officeDocument/2006/relationships/hyperlink" Target="https://educazione.chiesacattolica.it/bologna-il-vescovo-zuppi-incontra-gli-studenti/" TargetMode="External"/><Relationship Id="rId15" Type="http://schemas.openxmlformats.org/officeDocument/2006/relationships/hyperlink" Target="https://educazione.chiesacattolica.it/il-vescovo-e-i-giovani-guardando-le-stelle/" TargetMode="External"/><Relationship Id="rId10" Type="http://schemas.openxmlformats.org/officeDocument/2006/relationships/hyperlink" Target="https://educazione.chiesacattolica.it/a-prato-nasce-la-cappellania-degli-studen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zione.chiesacattolica.it/conversano-il-vescovo-in-dialogo-con-gli-studenti/" TargetMode="External"/><Relationship Id="rId14" Type="http://schemas.openxmlformats.org/officeDocument/2006/relationships/hyperlink" Target="https://educazione.chiesacattolica.it/rossano-cariati-una-rete-per-i-ragazzi-del-territor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Lalli Francesco</dc:creator>
  <cp:keywords/>
  <dc:description/>
  <cp:lastModifiedBy>Lalli Francesco</cp:lastModifiedBy>
  <cp:revision>8</cp:revision>
  <dcterms:created xsi:type="dcterms:W3CDTF">2020-07-01T13:28:00Z</dcterms:created>
  <dcterms:modified xsi:type="dcterms:W3CDTF">2020-07-22T12:43:00Z</dcterms:modified>
</cp:coreProperties>
</file>