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FC" w:rsidRDefault="002E31E4" w:rsidP="006A6336">
      <w:pPr>
        <w:jc w:val="both"/>
      </w:pPr>
      <w:r w:rsidRPr="002E31E4">
        <w:rPr>
          <w:b/>
        </w:rPr>
        <w:t xml:space="preserve">Sergio Cicatelli, </w:t>
      </w:r>
      <w:r w:rsidRPr="002E31E4">
        <w:rPr>
          <w:b/>
          <w:i/>
        </w:rPr>
        <w:t>Introduzione al</w:t>
      </w:r>
      <w:bookmarkStart w:id="0" w:name="_GoBack"/>
      <w:bookmarkEnd w:id="0"/>
      <w:r w:rsidRPr="002E31E4">
        <w:rPr>
          <w:b/>
          <w:i/>
        </w:rPr>
        <w:t>la legislazione scolastica per insegnanti</w:t>
      </w:r>
      <w:r w:rsidRPr="002E31E4">
        <w:rPr>
          <w:b/>
        </w:rPr>
        <w:t xml:space="preserve">, </w:t>
      </w:r>
      <w:proofErr w:type="spellStart"/>
      <w:r w:rsidRPr="002E31E4">
        <w:rPr>
          <w:b/>
        </w:rPr>
        <w:t>Scholé</w:t>
      </w:r>
      <w:proofErr w:type="spellEnd"/>
      <w:r w:rsidRPr="002E31E4">
        <w:rPr>
          <w:b/>
        </w:rPr>
        <w:t>, Brescia 2020, pp. 480, € 32,00.</w:t>
      </w:r>
    </w:p>
    <w:p w:rsidR="002E31E4" w:rsidRDefault="002E31E4" w:rsidP="006A6336">
      <w:pPr>
        <w:jc w:val="both"/>
      </w:pPr>
    </w:p>
    <w:p w:rsidR="00B97388" w:rsidRDefault="00B97388" w:rsidP="00B97388">
      <w:pPr>
        <w:ind w:firstLine="708"/>
        <w:jc w:val="both"/>
      </w:pPr>
      <w:r>
        <w:t>La legislazione scolastica non è certamente tra gli interessi principali degli insegnanti, che spesso la vedono – per molti aspetti a ragione – come una foresta inestricabile di disposizioni in cui riesce a orientarsi solo qualche collega sindacalista. Eppure, la conoscenza del funzionamento del sistema scolastico dovrebbe far parte del bagaglio di competenze professionali di un docente, al pari della conoscenza delle proprie discipline di insegnamento. In fondo, la differenza tra un insegnante e un laureato, entrambi nella stessa materia, dovrebbe consistere proprio nella capacità di contestu</w:t>
      </w:r>
      <w:r>
        <w:t>a</w:t>
      </w:r>
      <w:r>
        <w:t xml:space="preserve">lizzare </w:t>
      </w:r>
      <w:r w:rsidR="004A19AE">
        <w:t xml:space="preserve">il proprio sapere </w:t>
      </w:r>
      <w:r>
        <w:t>nell’ambiente scolastico non solo da un punto di vita didattico.</w:t>
      </w:r>
    </w:p>
    <w:p w:rsidR="00B97388" w:rsidRDefault="00B97388" w:rsidP="00B97388">
      <w:pPr>
        <w:ind w:firstLine="708"/>
        <w:jc w:val="both"/>
      </w:pPr>
      <w:r>
        <w:t xml:space="preserve">Per superare questa comprensibile resistenza degli insegnanti ad addentrarsi in </w:t>
      </w:r>
      <w:r w:rsidR="007F6110">
        <w:t>un</w:t>
      </w:r>
      <w:r>
        <w:t xml:space="preserve"> territorio spesso solo parzialmente conosciuto può venire in aiuto un recente volume di Sergio Cicatelli, che si presenta con caratteristiche del tutto originali e accattivanti per invitare un insegnante a</w:t>
      </w:r>
      <w:r w:rsidR="007F6110">
        <w:t xml:space="preserve"> misurarsi con</w:t>
      </w:r>
      <w:r>
        <w:t xml:space="preserve"> questa dimensione della sua professionalità. Si tratta di una </w:t>
      </w:r>
      <w:r>
        <w:rPr>
          <w:i/>
        </w:rPr>
        <w:t>Introduzione alla legislazione sc</w:t>
      </w:r>
      <w:r>
        <w:rPr>
          <w:i/>
        </w:rPr>
        <w:t>o</w:t>
      </w:r>
      <w:r>
        <w:rPr>
          <w:i/>
        </w:rPr>
        <w:t>lastica per insegnanti</w:t>
      </w:r>
      <w:r>
        <w:t xml:space="preserve">, appena uscita per l’editrice </w:t>
      </w:r>
      <w:proofErr w:type="spellStart"/>
      <w:r>
        <w:t>Scholé</w:t>
      </w:r>
      <w:proofErr w:type="spellEnd"/>
      <w:r>
        <w:t>, che ha l’interessante caratteristica di e</w:t>
      </w:r>
      <w:r>
        <w:t>s</w:t>
      </w:r>
      <w:r>
        <w:t>sere stata pensata e realizzata proprio</w:t>
      </w:r>
      <w:r w:rsidR="00141DC1">
        <w:t xml:space="preserve"> per un pubblico di insegnanti, cioè di persone che non devono diventare esperti della materia ma devono almeno sapersi orientare al suo interno e capire quali si</w:t>
      </w:r>
      <w:r w:rsidR="00141DC1">
        <w:t>a</w:t>
      </w:r>
      <w:r w:rsidR="00141DC1">
        <w:t xml:space="preserve">no le ragioni (storiche, giuridiche e culturali) di tante disposizioni del settore. </w:t>
      </w:r>
    </w:p>
    <w:p w:rsidR="002E31E4" w:rsidRDefault="002E31E4" w:rsidP="00B97388">
      <w:pPr>
        <w:ind w:firstLine="708"/>
        <w:jc w:val="both"/>
      </w:pPr>
      <w:r>
        <w:t xml:space="preserve">Di solito </w:t>
      </w:r>
      <w:r w:rsidR="00141DC1">
        <w:t>i manuali di legislazione scolastica che, soprattutto in prossimità dei concorsi, a</w:t>
      </w:r>
      <w:r w:rsidR="00141DC1">
        <w:t>f</w:t>
      </w:r>
      <w:r w:rsidR="00141DC1">
        <w:t xml:space="preserve">follano gli scaffali delle librerie, sono </w:t>
      </w:r>
      <w:r>
        <w:t xml:space="preserve">opere destinate a futuri </w:t>
      </w:r>
      <w:r w:rsidR="006B104C">
        <w:t xml:space="preserve">dirigenti scolastici che devono sapersi muovere </w:t>
      </w:r>
      <w:r w:rsidR="007F6110">
        <w:t xml:space="preserve">abilmente </w:t>
      </w:r>
      <w:r w:rsidR="006B104C">
        <w:t xml:space="preserve">tra cavilli e procedure, mentre </w:t>
      </w:r>
      <w:r w:rsidR="006A6336">
        <w:t>a</w:t>
      </w:r>
      <w:r w:rsidR="00A03E41">
        <w:t xml:space="preserve">gli insegnanti </w:t>
      </w:r>
      <w:r w:rsidR="006A6336">
        <w:t xml:space="preserve">si riservano </w:t>
      </w:r>
      <w:r w:rsidR="00A03E41">
        <w:t xml:space="preserve">brevi </w:t>
      </w:r>
      <w:r w:rsidR="006A6336">
        <w:t>sintesi</w:t>
      </w:r>
      <w:r w:rsidR="00A03E41">
        <w:t xml:space="preserve"> sul fu</w:t>
      </w:r>
      <w:r w:rsidR="00A03E41">
        <w:t>n</w:t>
      </w:r>
      <w:r w:rsidR="00A03E41">
        <w:t>zionamento della scuola, c</w:t>
      </w:r>
      <w:r w:rsidR="006A6336">
        <w:t>onfidando sul</w:t>
      </w:r>
      <w:r w:rsidR="00A03E41">
        <w:t xml:space="preserve">l’esperienza </w:t>
      </w:r>
      <w:r w:rsidR="006A6336">
        <w:t xml:space="preserve">che col tempo </w:t>
      </w:r>
      <w:r w:rsidR="007F6110">
        <w:t xml:space="preserve">colmerà </w:t>
      </w:r>
      <w:r w:rsidR="006A6336">
        <w:t>ogni lacuna</w:t>
      </w:r>
      <w:r w:rsidR="00A03E41">
        <w:t>. Il libro</w:t>
      </w:r>
      <w:r w:rsidR="00141DC1">
        <w:t xml:space="preserve"> di cui parliamo</w:t>
      </w:r>
      <w:r w:rsidR="00A03E41">
        <w:t xml:space="preserve">, </w:t>
      </w:r>
      <w:r w:rsidR="00141DC1">
        <w:t>invece</w:t>
      </w:r>
      <w:r w:rsidR="00A03E41">
        <w:t>, vuole «</w:t>
      </w:r>
      <w:r w:rsidR="001332CD">
        <w:t xml:space="preserve">essere fedele al </w:t>
      </w:r>
      <w:r w:rsidR="00A03E41">
        <w:t xml:space="preserve">suo </w:t>
      </w:r>
      <w:r w:rsidR="001332CD">
        <w:t xml:space="preserve">titolo: proporre cioè una </w:t>
      </w:r>
      <w:r w:rsidR="001332CD" w:rsidRPr="006156E4">
        <w:rPr>
          <w:i/>
        </w:rPr>
        <w:t>introduzione</w:t>
      </w:r>
      <w:r w:rsidR="001332CD">
        <w:t xml:space="preserve"> alla legisl</w:t>
      </w:r>
      <w:r w:rsidR="001332CD">
        <w:t>a</w:t>
      </w:r>
      <w:r w:rsidR="001332CD">
        <w:t xml:space="preserve">zione scolastica (e non un’esposizione completa ed analitica, per la quale occorrerebbe un’enciclopedia), pensata per un pubblico di insegnanti (o di persone che si preparano a </w:t>
      </w:r>
      <w:proofErr w:type="spellStart"/>
      <w:r w:rsidR="001332CD">
        <w:t>diventa</w:t>
      </w:r>
      <w:r w:rsidR="001332CD">
        <w:t>r</w:t>
      </w:r>
      <w:r w:rsidR="001332CD">
        <w:t>lo</w:t>
      </w:r>
      <w:proofErr w:type="spellEnd"/>
      <w:r w:rsidR="001332CD">
        <w:t>)».</w:t>
      </w:r>
      <w:r w:rsidR="001332CD" w:rsidRPr="002E31E4">
        <w:t xml:space="preserve"> </w:t>
      </w:r>
      <w:r w:rsidR="00141DC1">
        <w:t xml:space="preserve">Non ci si deve però aspettare un </w:t>
      </w:r>
      <w:r w:rsidR="007F6110">
        <w:t>riassuntino</w:t>
      </w:r>
      <w:r w:rsidR="00141DC1">
        <w:t xml:space="preserve"> della materia, perché il volume ha dimensioni ra</w:t>
      </w:r>
      <w:r w:rsidR="00141DC1">
        <w:t>g</w:t>
      </w:r>
      <w:r w:rsidR="00141DC1">
        <w:t>guardevoli e intende offrire una panoramica completa e ragionata dei principi generali che govern</w:t>
      </w:r>
      <w:r w:rsidR="00141DC1">
        <w:t>a</w:t>
      </w:r>
      <w:r w:rsidR="00141DC1">
        <w:t>no la scuola italiana, proprio in nome di quella formazione culturale che deve accompagnare ogni docente.</w:t>
      </w:r>
      <w:r w:rsidR="007F6110">
        <w:t xml:space="preserve"> </w:t>
      </w:r>
    </w:p>
    <w:p w:rsidR="00CC0BEF" w:rsidRDefault="00CC0BEF" w:rsidP="006A6336">
      <w:pPr>
        <w:ind w:firstLine="708"/>
        <w:jc w:val="both"/>
      </w:pPr>
      <w:r>
        <w:t xml:space="preserve">Sulla base di </w:t>
      </w:r>
      <w:r w:rsidR="006A6336">
        <w:t>queste</w:t>
      </w:r>
      <w:r>
        <w:t xml:space="preserve"> pre</w:t>
      </w:r>
      <w:r w:rsidR="006A6336">
        <w:t>messe</w:t>
      </w:r>
      <w:r w:rsidR="007F6110">
        <w:t>,</w:t>
      </w:r>
      <w:r>
        <w:t xml:space="preserve"> il volume si scandisce in cinque parti. Ad una prima parte in cui</w:t>
      </w:r>
      <w:r w:rsidR="006A324D">
        <w:t>, con linguaggio piano e scevro di tecnicismi,</w:t>
      </w:r>
      <w:r>
        <w:t xml:space="preserve"> sono affrontate le premesse</w:t>
      </w:r>
      <w:r w:rsidR="006A324D">
        <w:t xml:space="preserve"> di ogni discorso giur</w:t>
      </w:r>
      <w:r w:rsidR="006A324D">
        <w:t>i</w:t>
      </w:r>
      <w:r w:rsidR="006A324D">
        <w:t xml:space="preserve">dico (a partire, ovviamente, dalla Costituzione), segue una seconda parte che descrive l’ordinamento scolastico italiano soffermandosi in </w:t>
      </w:r>
      <w:r w:rsidR="006A6336">
        <w:t>particolare</w:t>
      </w:r>
      <w:r w:rsidR="006A324D">
        <w:t xml:space="preserve"> sull’obbligo. La terza parte affronta la </w:t>
      </w:r>
      <w:proofErr w:type="spellStart"/>
      <w:r w:rsidR="006A324D" w:rsidRPr="006A324D">
        <w:rPr>
          <w:i/>
        </w:rPr>
        <w:t>governance</w:t>
      </w:r>
      <w:proofErr w:type="spellEnd"/>
      <w:r w:rsidR="006A324D">
        <w:t xml:space="preserve"> della scuola con distinti capitoli sull’autonomia, gli organi collegiali, la valutazione de</w:t>
      </w:r>
      <w:r w:rsidR="006A324D">
        <w:t>l</w:t>
      </w:r>
      <w:r w:rsidR="006A324D">
        <w:t>la qualità, la parità e le garanzie del sistema (trasparenza, privacy e sicurezza). La quarta parte pr</w:t>
      </w:r>
      <w:r w:rsidR="006A324D">
        <w:t>e</w:t>
      </w:r>
      <w:r w:rsidR="006A324D">
        <w:t xml:space="preserve">sta attenzione alla cultura didattica dell’insegnante, esaminando la didattica </w:t>
      </w:r>
      <w:r w:rsidR="00BE6589">
        <w:t xml:space="preserve">d’aula </w:t>
      </w:r>
      <w:r w:rsidR="006A324D">
        <w:t>(dalla libertà di insegnamento alla scuola digitale), la valutazione degli alunni (compresi esami e certificazioni), l’inclusione scolastica e alcu</w:t>
      </w:r>
      <w:r w:rsidR="00BE6589">
        <w:t xml:space="preserve">ne componenti particolari dell’attuale </w:t>
      </w:r>
      <w:r w:rsidR="006A324D">
        <w:t xml:space="preserve">curricolo scolastico (educazione civica, orientamento, insegnamento della religione cattolica). </w:t>
      </w:r>
      <w:r w:rsidR="00141DC1">
        <w:t>L’ultima parte è</w:t>
      </w:r>
      <w:r w:rsidR="006A324D">
        <w:t xml:space="preserve"> dedicata ai sog</w:t>
      </w:r>
      <w:r w:rsidR="00141DC1">
        <w:t>getti della comunità scolastica, dedicando maggiore spazio ad</w:t>
      </w:r>
      <w:r w:rsidR="00BE6589">
        <w:t xml:space="preserve"> </w:t>
      </w:r>
      <w:r w:rsidR="006A324D">
        <w:t>alunni, genitori e insegnanti</w:t>
      </w:r>
      <w:r w:rsidR="00141DC1">
        <w:t>, mentre</w:t>
      </w:r>
      <w:r w:rsidR="006A324D">
        <w:t xml:space="preserve"> </w:t>
      </w:r>
      <w:r w:rsidR="00BE6589">
        <w:t>d</w:t>
      </w:r>
      <w:r w:rsidR="00141DC1">
        <w:t>e</w:t>
      </w:r>
      <w:r w:rsidR="00BE6589">
        <w:t xml:space="preserve">i </w:t>
      </w:r>
      <w:r w:rsidR="006A324D">
        <w:t xml:space="preserve">dirigenti e </w:t>
      </w:r>
      <w:r w:rsidR="00141DC1">
        <w:t xml:space="preserve">del </w:t>
      </w:r>
      <w:r w:rsidR="006A324D">
        <w:t xml:space="preserve">personale </w:t>
      </w:r>
      <w:proofErr w:type="spellStart"/>
      <w:r w:rsidR="006A324D">
        <w:t>ata</w:t>
      </w:r>
      <w:proofErr w:type="spellEnd"/>
      <w:r w:rsidR="006A324D">
        <w:t xml:space="preserve"> </w:t>
      </w:r>
      <w:r w:rsidR="00BE6589">
        <w:t xml:space="preserve">è proposto un profilo </w:t>
      </w:r>
      <w:r w:rsidR="006A324D">
        <w:t>più sintetic</w:t>
      </w:r>
      <w:r w:rsidR="00BE6589">
        <w:t>o</w:t>
      </w:r>
      <w:r w:rsidR="006A324D">
        <w:t>.</w:t>
      </w:r>
    </w:p>
    <w:p w:rsidR="006A324D" w:rsidRDefault="006A6336" w:rsidP="006A6336">
      <w:pPr>
        <w:ind w:firstLine="708"/>
        <w:jc w:val="both"/>
      </w:pPr>
      <w:r>
        <w:t xml:space="preserve">Gli </w:t>
      </w:r>
      <w:r w:rsidR="00C244D8">
        <w:t>argomenti sono presentati di solito in una prospettiva storica, che spiega come si sia a</w:t>
      </w:r>
      <w:r w:rsidR="00C244D8">
        <w:t>r</w:t>
      </w:r>
      <w:r w:rsidR="00C244D8">
        <w:t>rivati all’assetto attuale, proponendo spesso confronti con il panorama internazionale e d</w:t>
      </w:r>
      <w:r w:rsidR="006022F2">
        <w:t>ati</w:t>
      </w:r>
      <w:r w:rsidR="00C244D8">
        <w:t xml:space="preserve"> statistic</w:t>
      </w:r>
      <w:r w:rsidR="006022F2">
        <w:t>i c</w:t>
      </w:r>
      <w:r w:rsidR="00C244D8">
        <w:t xml:space="preserve">he </w:t>
      </w:r>
      <w:r w:rsidR="006022F2">
        <w:t>aiutano a comprendere</w:t>
      </w:r>
      <w:r w:rsidR="00C244D8">
        <w:t xml:space="preserve"> l</w:t>
      </w:r>
      <w:r w:rsidR="007F6110">
        <w:t>a portata</w:t>
      </w:r>
      <w:r w:rsidR="00C244D8">
        <w:t xml:space="preserve"> di alcune realtà.</w:t>
      </w:r>
      <w:r w:rsidR="00BE4DF8">
        <w:t xml:space="preserve"> </w:t>
      </w:r>
      <w:r>
        <w:t>L’autore rivela così la sua formazione più p</w:t>
      </w:r>
      <w:r>
        <w:t>e</w:t>
      </w:r>
      <w:r>
        <w:t xml:space="preserve">dagogica che giuridica, sostenuta da anni di dirigenza scolastica e di docenza </w:t>
      </w:r>
      <w:r w:rsidR="00BE6589">
        <w:t>su questa specifica materia</w:t>
      </w:r>
      <w:r>
        <w:t xml:space="preserve">. </w:t>
      </w:r>
      <w:r w:rsidR="00BE4DF8">
        <w:t xml:space="preserve">Il volume si presta perciò a una lettura completa e sistematica, ferma restando </w:t>
      </w:r>
      <w:r>
        <w:t>(soprattutto nel solido apparato di</w:t>
      </w:r>
      <w:r w:rsidR="00BE4DF8">
        <w:t xml:space="preserve"> note) una documentazione accurata delle fonti giuridiche, per invitare a</w:t>
      </w:r>
      <w:r w:rsidR="007F6110">
        <w:t xml:space="preserve"> rico</w:t>
      </w:r>
      <w:r w:rsidR="007F6110">
        <w:t>r</w:t>
      </w:r>
      <w:r w:rsidR="007F6110">
        <w:t>rere a una più diretta</w:t>
      </w:r>
      <w:r w:rsidR="00BE4DF8">
        <w:t xml:space="preserve"> lettura diretta delle norme</w:t>
      </w:r>
      <w:r>
        <w:t xml:space="preserve"> citate</w:t>
      </w:r>
      <w:r w:rsidR="00BE4DF8">
        <w:t>.</w:t>
      </w:r>
    </w:p>
    <w:p w:rsidR="006022F2" w:rsidRPr="002E31E4" w:rsidRDefault="006A6336" w:rsidP="007F6110">
      <w:pPr>
        <w:ind w:firstLine="708"/>
        <w:jc w:val="both"/>
      </w:pPr>
      <w:r>
        <w:t>In un momento in cui gli insegnanti si sono dovuti misurare con l’emergenza, riscoprendo e ripensando la natura della loro professione e della stessa scuola, un libro del genere può essere un utile e aggiornato compagno di strada per aiutare a ritrovare il senso del fare scuola.</w:t>
      </w:r>
    </w:p>
    <w:sectPr w:rsidR="006022F2" w:rsidRPr="002E31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E4"/>
    <w:rsid w:val="001332CD"/>
    <w:rsid w:val="00141DC1"/>
    <w:rsid w:val="00233ECD"/>
    <w:rsid w:val="0024241A"/>
    <w:rsid w:val="00275EAB"/>
    <w:rsid w:val="002E31E4"/>
    <w:rsid w:val="004A19AE"/>
    <w:rsid w:val="006022F2"/>
    <w:rsid w:val="006A324D"/>
    <w:rsid w:val="006A6336"/>
    <w:rsid w:val="006B104C"/>
    <w:rsid w:val="007F6110"/>
    <w:rsid w:val="007F70FC"/>
    <w:rsid w:val="00901E93"/>
    <w:rsid w:val="00A03E41"/>
    <w:rsid w:val="00B97388"/>
    <w:rsid w:val="00BB7807"/>
    <w:rsid w:val="00BE4DF8"/>
    <w:rsid w:val="00BE6589"/>
    <w:rsid w:val="00C244D8"/>
    <w:rsid w:val="00CC0BEF"/>
    <w:rsid w:val="00F376D0"/>
    <w:rsid w:val="00FB4412"/>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412"/>
    <w:rPr>
      <w:rFonts w:ascii="Times New Roman" w:hAnsi="Times New Roman"/>
      <w:sz w:val="24"/>
    </w:rPr>
  </w:style>
  <w:style w:type="paragraph" w:styleId="Titolo1">
    <w:name w:val="heading 1"/>
    <w:basedOn w:val="Normale"/>
    <w:next w:val="Normale"/>
    <w:link w:val="Titolo1Carattere"/>
    <w:uiPriority w:val="9"/>
    <w:qFormat/>
    <w:rsid w:val="00233E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275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275EA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iPriority w:val="9"/>
    <w:semiHidden/>
    <w:unhideWhenUsed/>
    <w:qFormat/>
    <w:rsid w:val="00275EAB"/>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75EAB"/>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275EAB"/>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275EAB"/>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275E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75E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5EAB"/>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275EAB"/>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275EAB"/>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275EAB"/>
    <w:rPr>
      <w:rFonts w:asciiTheme="majorHAnsi" w:eastAsiaTheme="majorEastAsia" w:hAnsiTheme="majorHAnsi" w:cstheme="majorBidi"/>
      <w:i/>
      <w:iCs/>
      <w:color w:val="2E74B5" w:themeColor="accent1" w:themeShade="BF"/>
      <w:sz w:val="24"/>
    </w:rPr>
  </w:style>
  <w:style w:type="character" w:customStyle="1" w:styleId="Titolo5Carattere">
    <w:name w:val="Titolo 5 Carattere"/>
    <w:basedOn w:val="Carpredefinitoparagrafo"/>
    <w:link w:val="Titolo5"/>
    <w:uiPriority w:val="9"/>
    <w:semiHidden/>
    <w:rsid w:val="00275EAB"/>
    <w:rPr>
      <w:rFonts w:asciiTheme="majorHAnsi" w:eastAsiaTheme="majorEastAsia" w:hAnsiTheme="majorHAnsi" w:cstheme="majorBidi"/>
      <w:color w:val="2E74B5" w:themeColor="accent1" w:themeShade="BF"/>
      <w:sz w:val="24"/>
    </w:rPr>
  </w:style>
  <w:style w:type="character" w:customStyle="1" w:styleId="Titolo6Carattere">
    <w:name w:val="Titolo 6 Carattere"/>
    <w:basedOn w:val="Carpredefinitoparagrafo"/>
    <w:link w:val="Titolo6"/>
    <w:uiPriority w:val="9"/>
    <w:semiHidden/>
    <w:rsid w:val="00275EAB"/>
    <w:rPr>
      <w:rFonts w:asciiTheme="majorHAnsi" w:eastAsiaTheme="majorEastAsia" w:hAnsiTheme="majorHAnsi" w:cstheme="majorBidi"/>
      <w:color w:val="1F4D78" w:themeColor="accent1" w:themeShade="7F"/>
      <w:sz w:val="24"/>
    </w:rPr>
  </w:style>
  <w:style w:type="character" w:customStyle="1" w:styleId="Titolo7Carattere">
    <w:name w:val="Titolo 7 Carattere"/>
    <w:basedOn w:val="Carpredefinitoparagrafo"/>
    <w:link w:val="Titolo7"/>
    <w:uiPriority w:val="9"/>
    <w:semiHidden/>
    <w:rsid w:val="00275EAB"/>
    <w:rPr>
      <w:rFonts w:asciiTheme="majorHAnsi" w:eastAsiaTheme="majorEastAsia" w:hAnsiTheme="majorHAnsi" w:cstheme="majorBidi"/>
      <w:i/>
      <w:iCs/>
      <w:color w:val="1F4D78" w:themeColor="accent1" w:themeShade="7F"/>
      <w:sz w:val="24"/>
    </w:rPr>
  </w:style>
  <w:style w:type="character" w:customStyle="1" w:styleId="Titolo8Carattere">
    <w:name w:val="Titolo 8 Carattere"/>
    <w:basedOn w:val="Carpredefinitoparagrafo"/>
    <w:link w:val="Titolo8"/>
    <w:uiPriority w:val="9"/>
    <w:semiHidden/>
    <w:rsid w:val="00275EA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275EAB"/>
    <w:rPr>
      <w:rFonts w:asciiTheme="majorHAnsi" w:eastAsiaTheme="majorEastAsia" w:hAnsiTheme="majorHAnsi" w:cstheme="majorBidi"/>
      <w:i/>
      <w:iCs/>
      <w:color w:val="272727" w:themeColor="text1" w:themeTint="D8"/>
      <w:sz w:val="21"/>
      <w:szCs w:val="21"/>
    </w:rPr>
  </w:style>
  <w:style w:type="paragraph" w:styleId="Didascalia">
    <w:name w:val="caption"/>
    <w:basedOn w:val="Normale"/>
    <w:next w:val="Normale"/>
    <w:uiPriority w:val="35"/>
    <w:semiHidden/>
    <w:unhideWhenUsed/>
    <w:qFormat/>
    <w:rsid w:val="00275EAB"/>
    <w:pPr>
      <w:spacing w:after="200"/>
    </w:pPr>
    <w:rPr>
      <w:i/>
      <w:iCs/>
      <w:color w:val="44546A" w:themeColor="text2"/>
      <w:sz w:val="18"/>
      <w:szCs w:val="18"/>
    </w:rPr>
  </w:style>
  <w:style w:type="paragraph" w:styleId="Titolo">
    <w:name w:val="Title"/>
    <w:basedOn w:val="Normale"/>
    <w:next w:val="Normale"/>
    <w:link w:val="TitoloCarattere"/>
    <w:uiPriority w:val="10"/>
    <w:qFormat/>
    <w:rsid w:val="00275EA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75EA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75EAB"/>
    <w:pPr>
      <w:numPr>
        <w:ilvl w:val="1"/>
      </w:numPr>
      <w:spacing w:after="160"/>
    </w:pPr>
    <w:rPr>
      <w:rFonts w:asciiTheme="minorHAnsi" w:eastAsiaTheme="minorEastAsia" w:hAnsiTheme="minorHAnsi"/>
      <w:color w:val="5A5A5A" w:themeColor="text1" w:themeTint="A5"/>
      <w:spacing w:val="15"/>
      <w:sz w:val="22"/>
    </w:rPr>
  </w:style>
  <w:style w:type="character" w:customStyle="1" w:styleId="SottotitoloCarattere">
    <w:name w:val="Sottotitolo Carattere"/>
    <w:basedOn w:val="Carpredefinitoparagrafo"/>
    <w:link w:val="Sottotitolo"/>
    <w:uiPriority w:val="11"/>
    <w:rsid w:val="00275EAB"/>
    <w:rPr>
      <w:rFonts w:eastAsiaTheme="minorEastAsia"/>
      <w:color w:val="5A5A5A" w:themeColor="text1" w:themeTint="A5"/>
      <w:spacing w:val="15"/>
    </w:rPr>
  </w:style>
  <w:style w:type="character" w:styleId="Enfasigrassetto">
    <w:name w:val="Strong"/>
    <w:basedOn w:val="Carpredefinitoparagrafo"/>
    <w:uiPriority w:val="22"/>
    <w:qFormat/>
    <w:rsid w:val="00275EAB"/>
    <w:rPr>
      <w:b/>
      <w:bCs/>
    </w:rPr>
  </w:style>
  <w:style w:type="character" w:styleId="Enfasicorsivo">
    <w:name w:val="Emphasis"/>
    <w:basedOn w:val="Carpredefinitoparagrafo"/>
    <w:uiPriority w:val="20"/>
    <w:qFormat/>
    <w:rsid w:val="00275EAB"/>
    <w:rPr>
      <w:i/>
      <w:iCs/>
    </w:rPr>
  </w:style>
  <w:style w:type="paragraph" w:styleId="Nessunaspaziatura">
    <w:name w:val="No Spacing"/>
    <w:uiPriority w:val="1"/>
    <w:qFormat/>
    <w:rsid w:val="00275EAB"/>
    <w:rPr>
      <w:rFonts w:ascii="Times New Roman" w:hAnsi="Times New Roman"/>
      <w:sz w:val="24"/>
    </w:rPr>
  </w:style>
  <w:style w:type="paragraph" w:styleId="Citazione">
    <w:name w:val="Quote"/>
    <w:basedOn w:val="Normale"/>
    <w:next w:val="Normale"/>
    <w:link w:val="CitazioneCarattere"/>
    <w:uiPriority w:val="29"/>
    <w:qFormat/>
    <w:rsid w:val="00275EA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75EAB"/>
    <w:rPr>
      <w:rFonts w:ascii="Times New Roman" w:hAnsi="Times New Roman"/>
      <w:i/>
      <w:iCs/>
      <w:color w:val="404040" w:themeColor="text1" w:themeTint="BF"/>
      <w:sz w:val="24"/>
    </w:rPr>
  </w:style>
  <w:style w:type="paragraph" w:styleId="Citazioneintensa">
    <w:name w:val="Intense Quote"/>
    <w:basedOn w:val="Normale"/>
    <w:next w:val="Normale"/>
    <w:link w:val="CitazioneintensaCarattere"/>
    <w:uiPriority w:val="30"/>
    <w:qFormat/>
    <w:rsid w:val="00275E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275EAB"/>
    <w:rPr>
      <w:rFonts w:ascii="Times New Roman" w:hAnsi="Times New Roman"/>
      <w:i/>
      <w:iCs/>
      <w:color w:val="5B9BD5" w:themeColor="accent1"/>
      <w:sz w:val="24"/>
    </w:rPr>
  </w:style>
  <w:style w:type="character" w:styleId="Enfasidelicata">
    <w:name w:val="Subtle Emphasis"/>
    <w:basedOn w:val="Carpredefinitoparagrafo"/>
    <w:uiPriority w:val="19"/>
    <w:qFormat/>
    <w:rsid w:val="00275EAB"/>
    <w:rPr>
      <w:i/>
      <w:iCs/>
      <w:color w:val="404040" w:themeColor="text1" w:themeTint="BF"/>
    </w:rPr>
  </w:style>
  <w:style w:type="character" w:styleId="Enfasiintensa">
    <w:name w:val="Intense Emphasis"/>
    <w:basedOn w:val="Carpredefinitoparagrafo"/>
    <w:uiPriority w:val="21"/>
    <w:qFormat/>
    <w:rsid w:val="00275EAB"/>
    <w:rPr>
      <w:i/>
      <w:iCs/>
      <w:color w:val="5B9BD5" w:themeColor="accent1"/>
    </w:rPr>
  </w:style>
  <w:style w:type="character" w:styleId="Riferimentodelicato">
    <w:name w:val="Subtle Reference"/>
    <w:basedOn w:val="Carpredefinitoparagrafo"/>
    <w:uiPriority w:val="31"/>
    <w:qFormat/>
    <w:rsid w:val="00275EAB"/>
    <w:rPr>
      <w:smallCaps/>
      <w:color w:val="5A5A5A" w:themeColor="text1" w:themeTint="A5"/>
    </w:rPr>
  </w:style>
  <w:style w:type="character" w:styleId="Riferimentointenso">
    <w:name w:val="Intense Reference"/>
    <w:basedOn w:val="Carpredefinitoparagrafo"/>
    <w:uiPriority w:val="32"/>
    <w:qFormat/>
    <w:rsid w:val="00275EAB"/>
    <w:rPr>
      <w:b/>
      <w:bCs/>
      <w:smallCaps/>
      <w:color w:val="5B9BD5" w:themeColor="accent1"/>
      <w:spacing w:val="5"/>
    </w:rPr>
  </w:style>
  <w:style w:type="character" w:styleId="Titolodellibro">
    <w:name w:val="Book Title"/>
    <w:basedOn w:val="Carpredefinitoparagrafo"/>
    <w:uiPriority w:val="33"/>
    <w:qFormat/>
    <w:rsid w:val="00275EAB"/>
    <w:rPr>
      <w:b/>
      <w:bCs/>
      <w:i/>
      <w:iCs/>
      <w:spacing w:val="5"/>
    </w:rPr>
  </w:style>
  <w:style w:type="paragraph" w:styleId="Titolosommario">
    <w:name w:val="TOC Heading"/>
    <w:basedOn w:val="Titolo1"/>
    <w:next w:val="Normale"/>
    <w:uiPriority w:val="39"/>
    <w:semiHidden/>
    <w:unhideWhenUsed/>
    <w:qFormat/>
    <w:rsid w:val="00275EAB"/>
    <w:pPr>
      <w:outlineLvl w:val="9"/>
    </w:pPr>
  </w:style>
  <w:style w:type="paragraph" w:styleId="Paragrafoelenco">
    <w:name w:val="List Paragraph"/>
    <w:basedOn w:val="Normale"/>
    <w:uiPriority w:val="34"/>
    <w:qFormat/>
    <w:rsid w:val="00FB4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4412"/>
    <w:rPr>
      <w:rFonts w:ascii="Times New Roman" w:hAnsi="Times New Roman"/>
      <w:sz w:val="24"/>
    </w:rPr>
  </w:style>
  <w:style w:type="paragraph" w:styleId="Titolo1">
    <w:name w:val="heading 1"/>
    <w:basedOn w:val="Normale"/>
    <w:next w:val="Normale"/>
    <w:link w:val="Titolo1Carattere"/>
    <w:uiPriority w:val="9"/>
    <w:qFormat/>
    <w:rsid w:val="00233E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275E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275EA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iPriority w:val="9"/>
    <w:semiHidden/>
    <w:unhideWhenUsed/>
    <w:qFormat/>
    <w:rsid w:val="00275EAB"/>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275EAB"/>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275EAB"/>
    <w:pPr>
      <w:keepNext/>
      <w:keepLines/>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275EAB"/>
    <w:pPr>
      <w:keepNext/>
      <w:keepLines/>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275EA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75E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75EAB"/>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275EAB"/>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275EAB"/>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275EAB"/>
    <w:rPr>
      <w:rFonts w:asciiTheme="majorHAnsi" w:eastAsiaTheme="majorEastAsia" w:hAnsiTheme="majorHAnsi" w:cstheme="majorBidi"/>
      <w:i/>
      <w:iCs/>
      <w:color w:val="2E74B5" w:themeColor="accent1" w:themeShade="BF"/>
      <w:sz w:val="24"/>
    </w:rPr>
  </w:style>
  <w:style w:type="character" w:customStyle="1" w:styleId="Titolo5Carattere">
    <w:name w:val="Titolo 5 Carattere"/>
    <w:basedOn w:val="Carpredefinitoparagrafo"/>
    <w:link w:val="Titolo5"/>
    <w:uiPriority w:val="9"/>
    <w:semiHidden/>
    <w:rsid w:val="00275EAB"/>
    <w:rPr>
      <w:rFonts w:asciiTheme="majorHAnsi" w:eastAsiaTheme="majorEastAsia" w:hAnsiTheme="majorHAnsi" w:cstheme="majorBidi"/>
      <w:color w:val="2E74B5" w:themeColor="accent1" w:themeShade="BF"/>
      <w:sz w:val="24"/>
    </w:rPr>
  </w:style>
  <w:style w:type="character" w:customStyle="1" w:styleId="Titolo6Carattere">
    <w:name w:val="Titolo 6 Carattere"/>
    <w:basedOn w:val="Carpredefinitoparagrafo"/>
    <w:link w:val="Titolo6"/>
    <w:uiPriority w:val="9"/>
    <w:semiHidden/>
    <w:rsid w:val="00275EAB"/>
    <w:rPr>
      <w:rFonts w:asciiTheme="majorHAnsi" w:eastAsiaTheme="majorEastAsia" w:hAnsiTheme="majorHAnsi" w:cstheme="majorBidi"/>
      <w:color w:val="1F4D78" w:themeColor="accent1" w:themeShade="7F"/>
      <w:sz w:val="24"/>
    </w:rPr>
  </w:style>
  <w:style w:type="character" w:customStyle="1" w:styleId="Titolo7Carattere">
    <w:name w:val="Titolo 7 Carattere"/>
    <w:basedOn w:val="Carpredefinitoparagrafo"/>
    <w:link w:val="Titolo7"/>
    <w:uiPriority w:val="9"/>
    <w:semiHidden/>
    <w:rsid w:val="00275EAB"/>
    <w:rPr>
      <w:rFonts w:asciiTheme="majorHAnsi" w:eastAsiaTheme="majorEastAsia" w:hAnsiTheme="majorHAnsi" w:cstheme="majorBidi"/>
      <w:i/>
      <w:iCs/>
      <w:color w:val="1F4D78" w:themeColor="accent1" w:themeShade="7F"/>
      <w:sz w:val="24"/>
    </w:rPr>
  </w:style>
  <w:style w:type="character" w:customStyle="1" w:styleId="Titolo8Carattere">
    <w:name w:val="Titolo 8 Carattere"/>
    <w:basedOn w:val="Carpredefinitoparagrafo"/>
    <w:link w:val="Titolo8"/>
    <w:uiPriority w:val="9"/>
    <w:semiHidden/>
    <w:rsid w:val="00275EAB"/>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275EAB"/>
    <w:rPr>
      <w:rFonts w:asciiTheme="majorHAnsi" w:eastAsiaTheme="majorEastAsia" w:hAnsiTheme="majorHAnsi" w:cstheme="majorBidi"/>
      <w:i/>
      <w:iCs/>
      <w:color w:val="272727" w:themeColor="text1" w:themeTint="D8"/>
      <w:sz w:val="21"/>
      <w:szCs w:val="21"/>
    </w:rPr>
  </w:style>
  <w:style w:type="paragraph" w:styleId="Didascalia">
    <w:name w:val="caption"/>
    <w:basedOn w:val="Normale"/>
    <w:next w:val="Normale"/>
    <w:uiPriority w:val="35"/>
    <w:semiHidden/>
    <w:unhideWhenUsed/>
    <w:qFormat/>
    <w:rsid w:val="00275EAB"/>
    <w:pPr>
      <w:spacing w:after="200"/>
    </w:pPr>
    <w:rPr>
      <w:i/>
      <w:iCs/>
      <w:color w:val="44546A" w:themeColor="text2"/>
      <w:sz w:val="18"/>
      <w:szCs w:val="18"/>
    </w:rPr>
  </w:style>
  <w:style w:type="paragraph" w:styleId="Titolo">
    <w:name w:val="Title"/>
    <w:basedOn w:val="Normale"/>
    <w:next w:val="Normale"/>
    <w:link w:val="TitoloCarattere"/>
    <w:uiPriority w:val="10"/>
    <w:qFormat/>
    <w:rsid w:val="00275EAB"/>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75EA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75EAB"/>
    <w:pPr>
      <w:numPr>
        <w:ilvl w:val="1"/>
      </w:numPr>
      <w:spacing w:after="160"/>
    </w:pPr>
    <w:rPr>
      <w:rFonts w:asciiTheme="minorHAnsi" w:eastAsiaTheme="minorEastAsia" w:hAnsiTheme="minorHAnsi"/>
      <w:color w:val="5A5A5A" w:themeColor="text1" w:themeTint="A5"/>
      <w:spacing w:val="15"/>
      <w:sz w:val="22"/>
    </w:rPr>
  </w:style>
  <w:style w:type="character" w:customStyle="1" w:styleId="SottotitoloCarattere">
    <w:name w:val="Sottotitolo Carattere"/>
    <w:basedOn w:val="Carpredefinitoparagrafo"/>
    <w:link w:val="Sottotitolo"/>
    <w:uiPriority w:val="11"/>
    <w:rsid w:val="00275EAB"/>
    <w:rPr>
      <w:rFonts w:eastAsiaTheme="minorEastAsia"/>
      <w:color w:val="5A5A5A" w:themeColor="text1" w:themeTint="A5"/>
      <w:spacing w:val="15"/>
    </w:rPr>
  </w:style>
  <w:style w:type="character" w:styleId="Enfasigrassetto">
    <w:name w:val="Strong"/>
    <w:basedOn w:val="Carpredefinitoparagrafo"/>
    <w:uiPriority w:val="22"/>
    <w:qFormat/>
    <w:rsid w:val="00275EAB"/>
    <w:rPr>
      <w:b/>
      <w:bCs/>
    </w:rPr>
  </w:style>
  <w:style w:type="character" w:styleId="Enfasicorsivo">
    <w:name w:val="Emphasis"/>
    <w:basedOn w:val="Carpredefinitoparagrafo"/>
    <w:uiPriority w:val="20"/>
    <w:qFormat/>
    <w:rsid w:val="00275EAB"/>
    <w:rPr>
      <w:i/>
      <w:iCs/>
    </w:rPr>
  </w:style>
  <w:style w:type="paragraph" w:styleId="Nessunaspaziatura">
    <w:name w:val="No Spacing"/>
    <w:uiPriority w:val="1"/>
    <w:qFormat/>
    <w:rsid w:val="00275EAB"/>
    <w:rPr>
      <w:rFonts w:ascii="Times New Roman" w:hAnsi="Times New Roman"/>
      <w:sz w:val="24"/>
    </w:rPr>
  </w:style>
  <w:style w:type="paragraph" w:styleId="Citazione">
    <w:name w:val="Quote"/>
    <w:basedOn w:val="Normale"/>
    <w:next w:val="Normale"/>
    <w:link w:val="CitazioneCarattere"/>
    <w:uiPriority w:val="29"/>
    <w:qFormat/>
    <w:rsid w:val="00275EAB"/>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75EAB"/>
    <w:rPr>
      <w:rFonts w:ascii="Times New Roman" w:hAnsi="Times New Roman"/>
      <w:i/>
      <w:iCs/>
      <w:color w:val="404040" w:themeColor="text1" w:themeTint="BF"/>
      <w:sz w:val="24"/>
    </w:rPr>
  </w:style>
  <w:style w:type="paragraph" w:styleId="Citazioneintensa">
    <w:name w:val="Intense Quote"/>
    <w:basedOn w:val="Normale"/>
    <w:next w:val="Normale"/>
    <w:link w:val="CitazioneintensaCarattere"/>
    <w:uiPriority w:val="30"/>
    <w:qFormat/>
    <w:rsid w:val="00275EA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275EAB"/>
    <w:rPr>
      <w:rFonts w:ascii="Times New Roman" w:hAnsi="Times New Roman"/>
      <w:i/>
      <w:iCs/>
      <w:color w:val="5B9BD5" w:themeColor="accent1"/>
      <w:sz w:val="24"/>
    </w:rPr>
  </w:style>
  <w:style w:type="character" w:styleId="Enfasidelicata">
    <w:name w:val="Subtle Emphasis"/>
    <w:basedOn w:val="Carpredefinitoparagrafo"/>
    <w:uiPriority w:val="19"/>
    <w:qFormat/>
    <w:rsid w:val="00275EAB"/>
    <w:rPr>
      <w:i/>
      <w:iCs/>
      <w:color w:val="404040" w:themeColor="text1" w:themeTint="BF"/>
    </w:rPr>
  </w:style>
  <w:style w:type="character" w:styleId="Enfasiintensa">
    <w:name w:val="Intense Emphasis"/>
    <w:basedOn w:val="Carpredefinitoparagrafo"/>
    <w:uiPriority w:val="21"/>
    <w:qFormat/>
    <w:rsid w:val="00275EAB"/>
    <w:rPr>
      <w:i/>
      <w:iCs/>
      <w:color w:val="5B9BD5" w:themeColor="accent1"/>
    </w:rPr>
  </w:style>
  <w:style w:type="character" w:styleId="Riferimentodelicato">
    <w:name w:val="Subtle Reference"/>
    <w:basedOn w:val="Carpredefinitoparagrafo"/>
    <w:uiPriority w:val="31"/>
    <w:qFormat/>
    <w:rsid w:val="00275EAB"/>
    <w:rPr>
      <w:smallCaps/>
      <w:color w:val="5A5A5A" w:themeColor="text1" w:themeTint="A5"/>
    </w:rPr>
  </w:style>
  <w:style w:type="character" w:styleId="Riferimentointenso">
    <w:name w:val="Intense Reference"/>
    <w:basedOn w:val="Carpredefinitoparagrafo"/>
    <w:uiPriority w:val="32"/>
    <w:qFormat/>
    <w:rsid w:val="00275EAB"/>
    <w:rPr>
      <w:b/>
      <w:bCs/>
      <w:smallCaps/>
      <w:color w:val="5B9BD5" w:themeColor="accent1"/>
      <w:spacing w:val="5"/>
    </w:rPr>
  </w:style>
  <w:style w:type="character" w:styleId="Titolodellibro">
    <w:name w:val="Book Title"/>
    <w:basedOn w:val="Carpredefinitoparagrafo"/>
    <w:uiPriority w:val="33"/>
    <w:qFormat/>
    <w:rsid w:val="00275EAB"/>
    <w:rPr>
      <w:b/>
      <w:bCs/>
      <w:i/>
      <w:iCs/>
      <w:spacing w:val="5"/>
    </w:rPr>
  </w:style>
  <w:style w:type="paragraph" w:styleId="Titolosommario">
    <w:name w:val="TOC Heading"/>
    <w:basedOn w:val="Titolo1"/>
    <w:next w:val="Normale"/>
    <w:uiPriority w:val="39"/>
    <w:semiHidden/>
    <w:unhideWhenUsed/>
    <w:qFormat/>
    <w:rsid w:val="00275EAB"/>
    <w:pPr>
      <w:outlineLvl w:val="9"/>
    </w:pPr>
  </w:style>
  <w:style w:type="paragraph" w:styleId="Paragrafoelenco">
    <w:name w:val="List Paragraph"/>
    <w:basedOn w:val="Normale"/>
    <w:uiPriority w:val="34"/>
    <w:qFormat/>
    <w:rsid w:val="00FB4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3990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Convegno</cp:lastModifiedBy>
  <cp:revision>2</cp:revision>
  <dcterms:created xsi:type="dcterms:W3CDTF">2020-06-22T13:44:00Z</dcterms:created>
  <dcterms:modified xsi:type="dcterms:W3CDTF">2020-06-22T13:44:00Z</dcterms:modified>
</cp:coreProperties>
</file>