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DE" w:rsidRPr="00FD71DE" w:rsidRDefault="00FD71DE" w:rsidP="00FD71DE">
      <w:pPr>
        <w:rPr>
          <w:rFonts w:ascii="Garamond" w:eastAsia="Times New Roman" w:hAnsi="Garamond" w:cs="Times New Roman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Laboratorio: </w:t>
      </w: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Pastorale universitaria e Chiesa locale</w:t>
      </w:r>
    </w:p>
    <w:p w:rsid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>Tenendo sullo sfondo queste premesse: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ab/>
        <w:t xml:space="preserve">- La pastorale universitaria gioca su due fronti: Pastorale per l’università, pastorale in </w:t>
      </w:r>
      <w:proofErr w:type="gramStart"/>
      <w:r>
        <w:rPr>
          <w:rFonts w:ascii="Garamond" w:eastAsia="Times New Roman" w:hAnsi="Garamond" w:cs="Times New Roman"/>
          <w:color w:val="000000"/>
          <w:sz w:val="28"/>
          <w:szCs w:val="28"/>
        </w:rPr>
        <w:t>università</w:t>
      </w:r>
      <w:proofErr w:type="gramEnd"/>
      <w:r>
        <w:rPr>
          <w:rFonts w:ascii="Garamond" w:eastAsia="Times New Roman" w:hAnsi="Garamond" w:cs="Times New Roman"/>
          <w:color w:val="000000"/>
          <w:sz w:val="28"/>
          <w:szCs w:val="28"/>
        </w:rPr>
        <w:t>.</w:t>
      </w: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br/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br/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La Pastorale Universitaria rappresenta, nelle sue molteplici attività, la presenza esplicita della Chiesa diocesana, consapevole che le molte associazioni cristiane e i diversi movimenti sono anch'essi presenza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esplicita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 di Chiesa.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br/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Pastorale universitaria e Chiesa locale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necessita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un profondo dialogo con tutti coloro che si riconoscono cristiani (ma sappiamo che la P. U. Spinge oltre, raggiungendo gli altri che hanno lasciato il cammino cristiano o che nemmeno sono tali).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Il rapporto tra la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P.U.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e la Chiesa locale si snoda attraverso questi temi: la </w:t>
      </w:r>
      <w:proofErr w:type="spell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diocesanità</w:t>
      </w:r>
      <w:proofErr w:type="spell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, il rapporto con i differenti gruppi cristiani (con il loro specifico carisma), il rapporto tra P.U. e territorio.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a.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</w:t>
      </w:r>
      <w:proofErr w:type="spell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Diocesanità</w:t>
      </w:r>
      <w:proofErr w:type="spell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.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Come portiamo (e come viviamo) la dimensione di Chiesa in università.</w:t>
      </w: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Molte sono le nostre diocesi, e differente è il territorio. Ci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sono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diocesi che ospitano università nel loro territorio e altre che invece non ne hanno. Tutte le diocesi però godono la presenza dei giovani (almeno in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alcune particolari parti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dell’anno). 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In che modo il desiderio del Vescovo Ordinario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viene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tradotto con l’operato e la presenza in università? Come il nostro essere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presenti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nei differenti luoghi tipici di P.U. dice la presenza della Chiesa diocesana?</w:t>
      </w:r>
    </w:p>
    <w:p w:rsidR="00FD71DE" w:rsidRPr="00FD71DE" w:rsidRDefault="00FD71DE" w:rsidP="00FD71DE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La peculiarità dei nostri ambienti parte dalla fatica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gestionale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oppure è desta rispetto la missione della Chiesa: rendere presente Gesù nella storia?</w:t>
      </w:r>
    </w:p>
    <w:p w:rsidR="00FD71DE" w:rsidRDefault="00FD71DE" w:rsidP="00FD71DE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Come viviamo la tensione tra Chiesa 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>abitata dallo Spirito</w:t>
      </w: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di Cristo e differenti impegni, progetti e organizzazioni?</w:t>
      </w:r>
    </w:p>
    <w:p w:rsidR="00FD71DE" w:rsidRDefault="00FD71DE" w:rsidP="00FD71DE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Come la </w:t>
      </w:r>
      <w:proofErr w:type="gramStart"/>
      <w:r>
        <w:rPr>
          <w:rFonts w:ascii="Garamond" w:eastAsia="Times New Roman" w:hAnsi="Garamond" w:cs="Times New Roman"/>
          <w:color w:val="000000"/>
          <w:sz w:val="28"/>
          <w:szCs w:val="28"/>
        </w:rPr>
        <w:t>P.U.</w:t>
      </w:r>
      <w:proofErr w:type="gramEnd"/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lavora in rete con gli altri organismi di curia?</w:t>
      </w:r>
    </w:p>
    <w:p w:rsidR="00FD71DE" w:rsidRPr="00FD71DE" w:rsidRDefault="00FD71DE" w:rsidP="00FD71DE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Come la </w:t>
      </w:r>
      <w:proofErr w:type="gramStart"/>
      <w:r>
        <w:rPr>
          <w:rFonts w:ascii="Garamond" w:eastAsia="Times New Roman" w:hAnsi="Garamond" w:cs="Times New Roman"/>
          <w:color w:val="000000"/>
          <w:sz w:val="28"/>
          <w:szCs w:val="28"/>
        </w:rPr>
        <w:t>P.U.</w:t>
      </w:r>
      <w:proofErr w:type="gramEnd"/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entra in relazione coi docenti? Che forma di vicinanza e accompagnamento </w:t>
      </w:r>
      <w:proofErr w:type="gramStart"/>
      <w:r>
        <w:rPr>
          <w:rFonts w:ascii="Garamond" w:eastAsia="Times New Roman" w:hAnsi="Garamond" w:cs="Times New Roman"/>
          <w:color w:val="000000"/>
          <w:sz w:val="28"/>
          <w:szCs w:val="28"/>
        </w:rPr>
        <w:t>offre</w:t>
      </w:r>
      <w:proofErr w:type="gramEnd"/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 loro?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lastRenderedPageBreak/>
        <w:t>b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. Il rapporto tra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P.U.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e associazioni/movimenti.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La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diocesani ha la peculiarità di accogliere tutti, un  fluido dialogo che permette l’evidenza di una Comunione che ci precede</w:t>
      </w:r>
      <w:r>
        <w:rPr>
          <w:rFonts w:ascii="Garamond" w:eastAsia="Times New Roman" w:hAnsi="Garamond" w:cs="Times New Roman"/>
          <w:color w:val="000000"/>
          <w:sz w:val="28"/>
          <w:szCs w:val="28"/>
        </w:rPr>
        <w:t xml:space="preserve">. Questo tema della </w:t>
      </w:r>
      <w:proofErr w:type="spellStart"/>
      <w:r>
        <w:rPr>
          <w:rFonts w:ascii="Garamond" w:eastAsia="Times New Roman" w:hAnsi="Garamond" w:cs="Times New Roman"/>
          <w:color w:val="000000"/>
          <w:sz w:val="28"/>
          <w:szCs w:val="28"/>
        </w:rPr>
        <w:t>pluriformità</w:t>
      </w:r>
      <w:bookmarkStart w:id="0" w:name="_GoBack"/>
      <w:bookmarkEnd w:id="0"/>
      <w:proofErr w:type="spell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nell’unità ci deve interrogare sulla nostra capacità di tenere insieme, nonostante le possibili fatiche.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In che modo la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P.U.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accoglie le differenti realtà cristiane? Quali esperienze attuate sono luogo di narrazione positiva?</w:t>
      </w:r>
    </w:p>
    <w:p w:rsidR="00FD71DE" w:rsidRPr="00FD71DE" w:rsidRDefault="00FD71DE" w:rsidP="00FD71DE">
      <w:pPr>
        <w:numPr>
          <w:ilvl w:val="0"/>
          <w:numId w:val="2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Cosa è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essenziale e promettente?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c.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Rapporto tra P.U. e territorio.  Alcune diocesi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godono della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presenza universitaria in modo particolare: non solo Atenei, ma anche Convitti, Studenti, appartamenti, tutti abitati dal mondo giovanile universitario. Emerge la necessità di un dialogo tra i responsabili e collaboratori di </w:t>
      </w:r>
      <w:proofErr w:type="spellStart"/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p.u</w:t>
      </w:r>
      <w:proofErr w:type="spell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.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con i referenti territoriali.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In che modo la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P.U.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dialoga con la chiesa locale? Come aiutiamo le differenti istituzioni a dialogare con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una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 diocesani che ci sorpassa e non ci fa chiudere riducendo l’orizzonte?</w:t>
      </w:r>
    </w:p>
    <w:p w:rsidR="00FD71DE" w:rsidRPr="00FD71DE" w:rsidRDefault="00FD71DE" w:rsidP="00FD71DE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Come la parrocchia pone attenzione ai convitti, collegi o appartamenti presenti in essa? Quali suggerimenti potremmo attuare per rendere il dialogo più proficuo e reale?</w:t>
      </w:r>
    </w:p>
    <w:p w:rsidR="00FD71DE" w:rsidRPr="00FD71DE" w:rsidRDefault="00FD71DE" w:rsidP="00FD71DE">
      <w:pPr>
        <w:numPr>
          <w:ilvl w:val="0"/>
          <w:numId w:val="3"/>
        </w:numPr>
        <w:spacing w:before="100" w:beforeAutospacing="1" w:after="100" w:afterAutospacing="1"/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In che modo le nostre istituzioni ecclesiali hanno a cuore la vocazione dello studente prima ancora di richiedere agli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studenti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 un servizio negli ambienti parrocchiali?</w:t>
      </w: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</w:p>
    <w:p w:rsidR="00FD71DE" w:rsidRPr="00FD71DE" w:rsidRDefault="00FD71DE" w:rsidP="00FD71DE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 xml:space="preserve">   Nel raccontare quanto viviamo teniamo presente, oltre le domande di spunto, ciò che è </w:t>
      </w:r>
      <w:proofErr w:type="gramStart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significativo</w:t>
      </w:r>
      <w:proofErr w:type="gramEnd"/>
      <w:r w:rsidRPr="00FD71DE">
        <w:rPr>
          <w:rFonts w:ascii="Garamond" w:eastAsia="Times New Roman" w:hAnsi="Garamond" w:cs="Times New Roman"/>
          <w:color w:val="000000"/>
          <w:sz w:val="28"/>
          <w:szCs w:val="28"/>
        </w:rPr>
        <w:t>, e le questioni ancora aperte.</w:t>
      </w:r>
    </w:p>
    <w:p w:rsidR="00BC1072" w:rsidRPr="00FD71DE" w:rsidRDefault="00BC1072">
      <w:pPr>
        <w:rPr>
          <w:rFonts w:ascii="Garamond" w:hAnsi="Garamond"/>
          <w:sz w:val="28"/>
          <w:szCs w:val="28"/>
        </w:rPr>
      </w:pPr>
    </w:p>
    <w:sectPr w:rsidR="00BC1072" w:rsidRPr="00FD71DE" w:rsidSect="00F356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1B76"/>
    <w:multiLevelType w:val="multilevel"/>
    <w:tmpl w:val="456C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D6BB0"/>
    <w:multiLevelType w:val="multilevel"/>
    <w:tmpl w:val="16D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74832"/>
    <w:multiLevelType w:val="multilevel"/>
    <w:tmpl w:val="EEA8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DE"/>
    <w:rsid w:val="00BC1072"/>
    <w:rsid w:val="00F35639"/>
    <w:rsid w:val="00FD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C2C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1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495</Words>
  <Characters>2827</Characters>
  <Application>Microsoft Macintosh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2019-11-30T09:01:00Z</dcterms:created>
  <dcterms:modified xsi:type="dcterms:W3CDTF">2019-11-30T10:00:00Z</dcterms:modified>
</cp:coreProperties>
</file>