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FA" w:rsidRPr="00142EFA" w:rsidRDefault="00142EFA">
      <w:pPr>
        <w:pStyle w:val="Corpo"/>
        <w:rPr>
          <w:rFonts w:ascii="Times New Roman" w:hAnsi="Times New Roman" w:cs="Times New Roman"/>
          <w:sz w:val="24"/>
          <w:szCs w:val="24"/>
        </w:rPr>
      </w:pPr>
      <w:r w:rsidRPr="00142EFA">
        <w:rPr>
          <w:rFonts w:ascii="Times New Roman" w:hAnsi="Times New Roman" w:cs="Times New Roman"/>
          <w:sz w:val="24"/>
          <w:szCs w:val="24"/>
        </w:rPr>
        <w:t>CO</w:t>
      </w:r>
      <w:r w:rsidR="00702E34">
        <w:rPr>
          <w:rFonts w:ascii="Times New Roman" w:hAnsi="Times New Roman" w:cs="Times New Roman"/>
          <w:sz w:val="24"/>
          <w:szCs w:val="24"/>
        </w:rPr>
        <w:t>M</w:t>
      </w:r>
      <w:r w:rsidRPr="00142EFA">
        <w:rPr>
          <w:rFonts w:ascii="Times New Roman" w:hAnsi="Times New Roman" w:cs="Times New Roman"/>
          <w:sz w:val="24"/>
          <w:szCs w:val="24"/>
        </w:rPr>
        <w:t>MISSIONE REGIONALE EDUCAZIONE (CEU)</w:t>
      </w:r>
    </w:p>
    <w:p w:rsidR="00142EFA" w:rsidRPr="00142EFA" w:rsidRDefault="00142EFA">
      <w:pPr>
        <w:pStyle w:val="Corpo"/>
        <w:rPr>
          <w:rFonts w:ascii="Times New Roman" w:hAnsi="Times New Roman" w:cs="Times New Roman"/>
          <w:sz w:val="24"/>
          <w:szCs w:val="24"/>
        </w:rPr>
      </w:pPr>
    </w:p>
    <w:p w:rsidR="007E64ED" w:rsidRPr="007E64ED" w:rsidRDefault="00236C9F" w:rsidP="004806BA">
      <w:pPr>
        <w:spacing w:before="100" w:beforeAutospacing="1" w:after="100" w:afterAutospacing="1"/>
        <w:jc w:val="both"/>
        <w:rPr>
          <w:rFonts w:eastAsia="Times New Roman"/>
          <w:lang w:val="it-IT" w:eastAsia="it-IT"/>
        </w:rPr>
      </w:pPr>
      <w:r w:rsidRPr="00E372F4">
        <w:rPr>
          <w:lang w:val="it-IT"/>
        </w:rPr>
        <w:t xml:space="preserve">La </w:t>
      </w:r>
      <w:r w:rsidR="00CF345B" w:rsidRPr="00E372F4">
        <w:rPr>
          <w:b/>
          <w:lang w:val="it-IT"/>
        </w:rPr>
        <w:t>C</w:t>
      </w:r>
      <w:r w:rsidR="00F4749B" w:rsidRPr="00E372F4">
        <w:rPr>
          <w:b/>
          <w:lang w:val="it-IT"/>
        </w:rPr>
        <w:t xml:space="preserve">ommissione </w:t>
      </w:r>
      <w:r w:rsidR="00CF345B" w:rsidRPr="00E372F4">
        <w:rPr>
          <w:b/>
          <w:lang w:val="it-IT"/>
        </w:rPr>
        <w:t>R</w:t>
      </w:r>
      <w:r w:rsidR="00F4749B" w:rsidRPr="00E372F4">
        <w:rPr>
          <w:b/>
          <w:lang w:val="it-IT"/>
        </w:rPr>
        <w:t>egionale per l'</w:t>
      </w:r>
      <w:r w:rsidR="00CF345B" w:rsidRPr="00E372F4">
        <w:rPr>
          <w:b/>
          <w:lang w:val="it-IT"/>
        </w:rPr>
        <w:t>E</w:t>
      </w:r>
      <w:r w:rsidR="00F4749B" w:rsidRPr="00E372F4">
        <w:rPr>
          <w:b/>
          <w:lang w:val="it-IT"/>
        </w:rPr>
        <w:t>ducazione</w:t>
      </w:r>
      <w:r w:rsidR="00F4749B" w:rsidRPr="00E372F4">
        <w:rPr>
          <w:lang w:val="it-IT"/>
        </w:rPr>
        <w:t xml:space="preserve"> della </w:t>
      </w:r>
      <w:r w:rsidR="00CF345B" w:rsidRPr="00E372F4">
        <w:rPr>
          <w:lang w:val="it-IT"/>
        </w:rPr>
        <w:t>C</w:t>
      </w:r>
      <w:r w:rsidR="00F4749B" w:rsidRPr="00E372F4">
        <w:rPr>
          <w:lang w:val="it-IT"/>
        </w:rPr>
        <w:t xml:space="preserve">onferenza </w:t>
      </w:r>
      <w:r w:rsidR="00CF345B" w:rsidRPr="00E372F4">
        <w:rPr>
          <w:lang w:val="it-IT"/>
        </w:rPr>
        <w:t>E</w:t>
      </w:r>
      <w:r w:rsidR="00F4749B" w:rsidRPr="00E372F4">
        <w:rPr>
          <w:lang w:val="it-IT"/>
        </w:rPr>
        <w:t xml:space="preserve">piscopale </w:t>
      </w:r>
      <w:r w:rsidR="00CF345B" w:rsidRPr="00E372F4">
        <w:rPr>
          <w:lang w:val="it-IT"/>
        </w:rPr>
        <w:t xml:space="preserve">Umbra, presieduta da </w:t>
      </w:r>
      <w:r w:rsidR="00CF345B" w:rsidRPr="00E372F4">
        <w:rPr>
          <w:b/>
          <w:lang w:val="it-IT"/>
        </w:rPr>
        <w:t>Mons. Domenico Sorrentino</w:t>
      </w:r>
      <w:r w:rsidR="00CF345B" w:rsidRPr="00E372F4">
        <w:rPr>
          <w:lang w:val="it-IT"/>
        </w:rPr>
        <w:t>,</w:t>
      </w:r>
      <w:r w:rsidR="00F4749B" w:rsidRPr="00E372F4">
        <w:rPr>
          <w:lang w:val="it-IT"/>
        </w:rPr>
        <w:t xml:space="preserve"> </w:t>
      </w:r>
      <w:r w:rsidR="001D0486" w:rsidRPr="00E372F4">
        <w:rPr>
          <w:lang w:val="it-IT"/>
        </w:rPr>
        <w:t xml:space="preserve">propone un incontro </w:t>
      </w:r>
      <w:r w:rsidR="00F4749B" w:rsidRPr="00E372F4">
        <w:rPr>
          <w:lang w:val="it-IT"/>
        </w:rPr>
        <w:t xml:space="preserve">di formazione e aggiornamento aperto </w:t>
      </w:r>
      <w:r w:rsidR="00CF345B" w:rsidRPr="00E372F4">
        <w:rPr>
          <w:lang w:val="it-IT"/>
        </w:rPr>
        <w:t>a</w:t>
      </w:r>
      <w:r w:rsidR="00F4749B" w:rsidRPr="00E372F4">
        <w:rPr>
          <w:lang w:val="it-IT"/>
        </w:rPr>
        <w:t xml:space="preserve"> tutte le componenti del mondo scolastico e alle famiglie degli studenti con lo scopo di </w:t>
      </w:r>
      <w:r w:rsidR="007E64ED" w:rsidRPr="00E372F4">
        <w:rPr>
          <w:lang w:val="it-IT"/>
        </w:rPr>
        <w:t xml:space="preserve">riflettere su una delle realtà che investe il mondo giovanile e la scuola oggi: l’alternanza scuola-lavoro. </w:t>
      </w:r>
      <w:r w:rsidR="007E64ED" w:rsidRPr="007E64ED">
        <w:rPr>
          <w:lang w:val="it-IT"/>
        </w:rPr>
        <w:t xml:space="preserve">In particolare il titolo del seminario di formazione patrocinato dalla Commissione </w:t>
      </w:r>
      <w:r w:rsidR="004806BA">
        <w:rPr>
          <w:lang w:val="it-IT"/>
        </w:rPr>
        <w:t xml:space="preserve">è </w:t>
      </w:r>
      <w:r w:rsidR="007E64ED" w:rsidRPr="007E64ED">
        <w:rPr>
          <w:lang w:val="it-IT"/>
        </w:rPr>
        <w:t>“</w:t>
      </w:r>
      <w:r w:rsidR="007E64ED" w:rsidRPr="007E64ED">
        <w:rPr>
          <w:rFonts w:eastAsia="Times New Roman"/>
          <w:b/>
          <w:bCs/>
          <w:lang w:val="it-IT" w:eastAsia="it-IT"/>
        </w:rPr>
        <w:t xml:space="preserve">Giovani e Lavoro: un’utopia realizzabile – Riflessioni partendo dall’alternanza Scuola Lavoro”. </w:t>
      </w:r>
      <w:r w:rsidR="0079616E" w:rsidRPr="00DD04D4">
        <w:rPr>
          <w:lang w:val="it-IT"/>
        </w:rPr>
        <w:t xml:space="preserve">Per questo motivo </w:t>
      </w:r>
      <w:r w:rsidR="00DD04D4" w:rsidRPr="00DD04D4">
        <w:rPr>
          <w:b/>
          <w:lang w:val="it-IT"/>
        </w:rPr>
        <w:t xml:space="preserve">venerdì </w:t>
      </w:r>
      <w:r w:rsidR="007E64ED">
        <w:rPr>
          <w:b/>
          <w:lang w:val="it-IT"/>
        </w:rPr>
        <w:t xml:space="preserve">20 </w:t>
      </w:r>
      <w:r w:rsidR="00DD04D4" w:rsidRPr="00DD04D4">
        <w:rPr>
          <w:b/>
          <w:lang w:val="it-IT"/>
        </w:rPr>
        <w:t>aprile 201</w:t>
      </w:r>
      <w:r w:rsidR="007E64ED">
        <w:rPr>
          <w:b/>
          <w:lang w:val="it-IT"/>
        </w:rPr>
        <w:t>8</w:t>
      </w:r>
      <w:r w:rsidR="00DD04D4" w:rsidRPr="00DD04D4">
        <w:rPr>
          <w:lang w:val="it-IT"/>
        </w:rPr>
        <w:t xml:space="preserve"> </w:t>
      </w:r>
      <w:r w:rsidR="00DD04D4">
        <w:rPr>
          <w:lang w:val="it-IT"/>
        </w:rPr>
        <w:t xml:space="preserve">alle </w:t>
      </w:r>
      <w:r w:rsidR="00DD04D4" w:rsidRPr="00DD04D4">
        <w:rPr>
          <w:b/>
          <w:lang w:val="it-IT"/>
        </w:rPr>
        <w:t>ore 16</w:t>
      </w:r>
      <w:r w:rsidR="007E64ED">
        <w:rPr>
          <w:b/>
          <w:lang w:val="it-IT"/>
        </w:rPr>
        <w:t xml:space="preserve"> </w:t>
      </w:r>
      <w:r w:rsidR="00DD04D4" w:rsidRPr="00DD04D4">
        <w:rPr>
          <w:lang w:val="it-IT"/>
        </w:rPr>
        <w:t>nella sede dell’</w:t>
      </w:r>
      <w:r w:rsidR="00DD04D4" w:rsidRPr="00DD04D4">
        <w:rPr>
          <w:b/>
          <w:lang w:val="it-IT"/>
        </w:rPr>
        <w:t xml:space="preserve">Hotel Cenacolo </w:t>
      </w:r>
      <w:r w:rsidR="00DD04D4" w:rsidRPr="00DD04D4">
        <w:rPr>
          <w:lang w:val="it-IT"/>
        </w:rPr>
        <w:t>(Viale Patrono d’Italia, 70 - 06081 As</w:t>
      </w:r>
      <w:r w:rsidR="00DD04D4">
        <w:rPr>
          <w:lang w:val="it-IT"/>
        </w:rPr>
        <w:t xml:space="preserve">sisi – Santa Maria degli Angeli) </w:t>
      </w:r>
      <w:r w:rsidR="0079616E" w:rsidRPr="00DD04D4">
        <w:rPr>
          <w:lang w:val="it-IT"/>
        </w:rPr>
        <w:t xml:space="preserve">avremo con noi </w:t>
      </w:r>
      <w:r w:rsidR="007E64ED" w:rsidRPr="007E64ED">
        <w:rPr>
          <w:rFonts w:eastAsia="Times New Roman"/>
          <w:b/>
          <w:bCs/>
          <w:lang w:val="it-IT" w:eastAsia="it-IT"/>
        </w:rPr>
        <w:t>Silvia Cocchi</w:t>
      </w:r>
      <w:r w:rsidR="007E64ED" w:rsidRPr="007E64ED">
        <w:rPr>
          <w:rFonts w:eastAsia="Times New Roman"/>
          <w:bCs/>
          <w:lang w:val="it-IT" w:eastAsia="it-IT"/>
        </w:rPr>
        <w:t>, direttrice dell’Ufficio per la pastorale scolastica della Diocesi di Bologna, referente commissione alternanza scuola lavoro protocollo intesa Conferenza Episcopale Emilia Romagna e USR Emilia Romagna</w:t>
      </w:r>
      <w:r w:rsidR="007E64ED" w:rsidRPr="007E64ED">
        <w:rPr>
          <w:rFonts w:eastAsia="Times New Roman"/>
          <w:b/>
          <w:lang w:val="it-IT" w:eastAsia="it-IT"/>
        </w:rPr>
        <w:t xml:space="preserve"> </w:t>
      </w:r>
      <w:r w:rsidR="007E64ED">
        <w:rPr>
          <w:rFonts w:eastAsia="Times New Roman"/>
          <w:b/>
          <w:lang w:val="it-IT" w:eastAsia="it-IT"/>
        </w:rPr>
        <w:t xml:space="preserve">e </w:t>
      </w:r>
      <w:r w:rsidR="007E64ED" w:rsidRPr="007E64ED">
        <w:rPr>
          <w:rFonts w:eastAsia="Times New Roman"/>
          <w:b/>
          <w:lang w:val="it-IT" w:eastAsia="it-IT"/>
        </w:rPr>
        <w:t>Roberto Pellegatta</w:t>
      </w:r>
      <w:r w:rsidR="007E64ED" w:rsidRPr="007E64ED">
        <w:rPr>
          <w:rFonts w:eastAsia="Times New Roman"/>
          <w:lang w:val="it-IT" w:eastAsia="it-IT"/>
        </w:rPr>
        <w:t xml:space="preserve">, già dirigente scolastico, esperto formatore in sistemi e politiche scolastiche </w:t>
      </w:r>
      <w:r w:rsidR="007E64ED">
        <w:rPr>
          <w:rFonts w:eastAsia="Times New Roman"/>
          <w:lang w:val="it-IT" w:eastAsia="it-IT"/>
        </w:rPr>
        <w:t>nonché direttore della rivista “Dirigere scuole”.</w:t>
      </w:r>
    </w:p>
    <w:p w:rsidR="007E64ED" w:rsidRPr="00E372F4" w:rsidRDefault="007E64ED" w:rsidP="00E372F4">
      <w:pPr>
        <w:spacing w:before="100" w:beforeAutospacing="1" w:after="100" w:afterAutospacing="1"/>
        <w:jc w:val="both"/>
        <w:rPr>
          <w:lang w:val="it-IT"/>
        </w:rPr>
      </w:pPr>
      <w:r w:rsidRPr="007E64ED">
        <w:rPr>
          <w:lang w:val="it-IT"/>
        </w:rPr>
        <w:t xml:space="preserve">La rilevanza del tema è palese </w:t>
      </w:r>
      <w:r>
        <w:rPr>
          <w:lang w:val="it-IT"/>
        </w:rPr>
        <w:t xml:space="preserve">in quanto </w:t>
      </w:r>
      <w:r w:rsidR="004806BA">
        <w:rPr>
          <w:lang w:val="it-IT"/>
        </w:rPr>
        <w:t>l</w:t>
      </w:r>
      <w:r w:rsidR="004806BA" w:rsidRPr="004806BA">
        <w:rPr>
          <w:lang w:val="it-IT"/>
        </w:rPr>
        <w:t>'</w:t>
      </w:r>
      <w:r w:rsidR="004806BA" w:rsidRPr="004806BA">
        <w:rPr>
          <w:rStyle w:val="Enfasigrassetto"/>
          <w:lang w:val="it-IT"/>
        </w:rPr>
        <w:t>alternanza scuola lavoro</w:t>
      </w:r>
      <w:r w:rsidR="004806BA" w:rsidRPr="004806BA">
        <w:rPr>
          <w:lang w:val="it-IT"/>
        </w:rPr>
        <w:t xml:space="preserve"> </w:t>
      </w:r>
      <w:r w:rsidR="004806BA">
        <w:rPr>
          <w:lang w:val="it-IT"/>
        </w:rPr>
        <w:t xml:space="preserve">che </w:t>
      </w:r>
      <w:r w:rsidR="004806BA" w:rsidRPr="004806BA">
        <w:rPr>
          <w:lang w:val="it-IT"/>
        </w:rPr>
        <w:t xml:space="preserve">è stata resa obbligatoria dalla riforma della </w:t>
      </w:r>
      <w:r w:rsidR="004806BA" w:rsidRPr="004806BA">
        <w:rPr>
          <w:rStyle w:val="Enfasicorsivo"/>
          <w:lang w:val="it-IT"/>
        </w:rPr>
        <w:t>Buona Scuola</w:t>
      </w:r>
      <w:r w:rsidR="004806BA" w:rsidRPr="004806BA">
        <w:rPr>
          <w:lang w:val="it-IT"/>
        </w:rPr>
        <w:t xml:space="preserve"> apportata dalla legge 107/2015 consiste in una metodologia didattica in cui gli alunni affiancano un periodo di formazione teorica in classe con uno di esperienza più pratica presso un’azienda. Questo progetto ha lo scopo di avvicinare il mondo della scuola a quello del lavoro contribuendo all’orientamento degli studenti e, allo stesso tempo, a far acquisire loro esperienze e competenze che potranno essere valorizzate quando inizieranno a cercare un impiego.</w:t>
      </w:r>
    </w:p>
    <w:p w:rsidR="0079616E" w:rsidRDefault="001B7979" w:rsidP="004806BA">
      <w:pPr>
        <w:pStyle w:val="Corpo"/>
        <w:jc w:val="both"/>
        <w:rPr>
          <w:rFonts w:ascii="Times New Roman" w:hAnsi="Times New Roman" w:cs="Times New Roman"/>
          <w:sz w:val="24"/>
          <w:szCs w:val="24"/>
        </w:rPr>
      </w:pPr>
      <w:r w:rsidRPr="00142EFA">
        <w:rPr>
          <w:rFonts w:ascii="Times New Roman" w:hAnsi="Times New Roman" w:cs="Times New Roman"/>
          <w:sz w:val="24"/>
          <w:szCs w:val="24"/>
        </w:rPr>
        <w:t xml:space="preserve">Auspico che tutte le diocesi dell'Umbria facciano in modo che </w:t>
      </w:r>
      <w:r w:rsidR="002B64E4">
        <w:rPr>
          <w:rFonts w:ascii="Times New Roman" w:hAnsi="Times New Roman" w:cs="Times New Roman"/>
          <w:sz w:val="24"/>
          <w:szCs w:val="24"/>
        </w:rPr>
        <w:t xml:space="preserve">numerosi </w:t>
      </w:r>
      <w:r w:rsidRPr="00142EFA">
        <w:rPr>
          <w:rFonts w:ascii="Times New Roman" w:hAnsi="Times New Roman" w:cs="Times New Roman"/>
          <w:sz w:val="24"/>
          <w:szCs w:val="24"/>
        </w:rPr>
        <w:t xml:space="preserve">loro rappresentanti del mondo della scuola </w:t>
      </w:r>
      <w:r w:rsidR="00702E34">
        <w:rPr>
          <w:rFonts w:ascii="Times New Roman" w:hAnsi="Times New Roman" w:cs="Times New Roman"/>
          <w:sz w:val="24"/>
          <w:szCs w:val="24"/>
        </w:rPr>
        <w:t xml:space="preserve">partecipino </w:t>
      </w:r>
      <w:r w:rsidRPr="00142EFA">
        <w:rPr>
          <w:rFonts w:ascii="Times New Roman" w:hAnsi="Times New Roman" w:cs="Times New Roman"/>
          <w:sz w:val="24"/>
          <w:szCs w:val="24"/>
        </w:rPr>
        <w:t>anche perché non è sempre possibile nella nostra regione avere tanti momenti qualificati a questo livello</w:t>
      </w:r>
      <w:r w:rsidR="00256E3B">
        <w:rPr>
          <w:rFonts w:ascii="Times New Roman" w:hAnsi="Times New Roman" w:cs="Times New Roman"/>
          <w:sz w:val="24"/>
          <w:szCs w:val="24"/>
        </w:rPr>
        <w:t>.</w:t>
      </w:r>
    </w:p>
    <w:p w:rsidR="00E372F4" w:rsidRDefault="00E372F4" w:rsidP="004806BA">
      <w:pPr>
        <w:pStyle w:val="Corpo"/>
        <w:jc w:val="both"/>
        <w:rPr>
          <w:rFonts w:ascii="Times New Roman" w:hAnsi="Times New Roman" w:cs="Times New Roman"/>
          <w:sz w:val="24"/>
          <w:szCs w:val="24"/>
        </w:rPr>
      </w:pPr>
      <w:bookmarkStart w:id="0" w:name="_GoBack"/>
      <w:bookmarkEnd w:id="0"/>
    </w:p>
    <w:p w:rsidR="00B1009D" w:rsidRPr="00C43205" w:rsidRDefault="00F4749B" w:rsidP="004806BA">
      <w:pPr>
        <w:pStyle w:val="Corpo"/>
        <w:jc w:val="both"/>
        <w:rPr>
          <w:rFonts w:ascii="Times New Roman" w:hAnsi="Times New Roman" w:cs="Times New Roman"/>
          <w:b/>
          <w:i/>
          <w:sz w:val="24"/>
          <w:szCs w:val="24"/>
        </w:rPr>
      </w:pPr>
      <w:r w:rsidRPr="00142EFA">
        <w:rPr>
          <w:rFonts w:ascii="Times New Roman" w:hAnsi="Times New Roman" w:cs="Times New Roman"/>
          <w:sz w:val="24"/>
          <w:szCs w:val="24"/>
        </w:rPr>
        <w:t xml:space="preserve"> </w:t>
      </w:r>
      <w:r w:rsidR="008D73C5" w:rsidRPr="00C43205">
        <w:rPr>
          <w:rFonts w:ascii="Times New Roman" w:hAnsi="Times New Roman" w:cs="Times New Roman"/>
          <w:b/>
          <w:i/>
          <w:sz w:val="24"/>
          <w:szCs w:val="24"/>
        </w:rPr>
        <w:t xml:space="preserve">Annarita </w:t>
      </w:r>
      <w:proofErr w:type="spellStart"/>
      <w:r w:rsidR="008D73C5" w:rsidRPr="00C43205">
        <w:rPr>
          <w:rFonts w:ascii="Times New Roman" w:hAnsi="Times New Roman" w:cs="Times New Roman"/>
          <w:b/>
          <w:i/>
          <w:sz w:val="24"/>
          <w:szCs w:val="24"/>
        </w:rPr>
        <w:t>Caponera</w:t>
      </w:r>
      <w:proofErr w:type="spellEnd"/>
    </w:p>
    <w:p w:rsidR="008D73C5" w:rsidRPr="00C43205" w:rsidRDefault="008D73C5" w:rsidP="004806BA">
      <w:pPr>
        <w:pStyle w:val="Corpo"/>
        <w:jc w:val="both"/>
        <w:rPr>
          <w:rFonts w:ascii="Times New Roman" w:hAnsi="Times New Roman" w:cs="Times New Roman"/>
          <w:b/>
          <w:sz w:val="24"/>
          <w:szCs w:val="24"/>
        </w:rPr>
      </w:pPr>
      <w:r w:rsidRPr="00C43205">
        <w:rPr>
          <w:rFonts w:ascii="Times New Roman" w:hAnsi="Times New Roman" w:cs="Times New Roman"/>
          <w:b/>
          <w:sz w:val="24"/>
          <w:szCs w:val="24"/>
        </w:rPr>
        <w:t>Coordinatrice Commissione Regionale Educazione (CEU)</w:t>
      </w:r>
    </w:p>
    <w:sectPr w:rsidR="008D73C5" w:rsidRPr="00C43205" w:rsidSect="009B772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91" w:rsidRDefault="00880991" w:rsidP="009B7725">
      <w:r>
        <w:separator/>
      </w:r>
    </w:p>
  </w:endnote>
  <w:endnote w:type="continuationSeparator" w:id="0">
    <w:p w:rsidR="00880991" w:rsidRDefault="00880991" w:rsidP="009B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4A" w:rsidRDefault="009E12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91" w:rsidRDefault="00880991" w:rsidP="009B7725">
      <w:r>
        <w:separator/>
      </w:r>
    </w:p>
  </w:footnote>
  <w:footnote w:type="continuationSeparator" w:id="0">
    <w:p w:rsidR="00880991" w:rsidRDefault="00880991" w:rsidP="009B7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4A" w:rsidRDefault="009E12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B7725"/>
    <w:rsid w:val="00142EFA"/>
    <w:rsid w:val="001B7979"/>
    <w:rsid w:val="001D0486"/>
    <w:rsid w:val="00236C9F"/>
    <w:rsid w:val="00256E3B"/>
    <w:rsid w:val="002B64E4"/>
    <w:rsid w:val="00365AA2"/>
    <w:rsid w:val="00443016"/>
    <w:rsid w:val="004503BA"/>
    <w:rsid w:val="004806BA"/>
    <w:rsid w:val="00702E34"/>
    <w:rsid w:val="0079616E"/>
    <w:rsid w:val="007A5A4B"/>
    <w:rsid w:val="007E64ED"/>
    <w:rsid w:val="00880991"/>
    <w:rsid w:val="008A4CCB"/>
    <w:rsid w:val="008B33C3"/>
    <w:rsid w:val="008D713C"/>
    <w:rsid w:val="008D73C5"/>
    <w:rsid w:val="009B7725"/>
    <w:rsid w:val="009E124A"/>
    <w:rsid w:val="00AF2923"/>
    <w:rsid w:val="00B1009D"/>
    <w:rsid w:val="00C43205"/>
    <w:rsid w:val="00CF345B"/>
    <w:rsid w:val="00DD04D4"/>
    <w:rsid w:val="00E372F4"/>
    <w:rsid w:val="00F4749B"/>
    <w:rsid w:val="00F96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B7725"/>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B7725"/>
    <w:rPr>
      <w:u w:val="single"/>
    </w:rPr>
  </w:style>
  <w:style w:type="table" w:customStyle="1" w:styleId="TableNormal">
    <w:name w:val="Table Normal"/>
    <w:rsid w:val="009B7725"/>
    <w:tblPr>
      <w:tblInd w:w="0" w:type="dxa"/>
      <w:tblCellMar>
        <w:top w:w="0" w:type="dxa"/>
        <w:left w:w="0" w:type="dxa"/>
        <w:bottom w:w="0" w:type="dxa"/>
        <w:right w:w="0" w:type="dxa"/>
      </w:tblCellMar>
    </w:tblPr>
  </w:style>
  <w:style w:type="paragraph" w:customStyle="1" w:styleId="Corpo">
    <w:name w:val="Corpo"/>
    <w:rsid w:val="009B7725"/>
    <w:rPr>
      <w:rFonts w:ascii="Helvetica" w:hAnsi="Helvetica" w:cs="Arial Unicode MS"/>
      <w:color w:val="000000"/>
      <w:sz w:val="22"/>
      <w:szCs w:val="22"/>
    </w:rPr>
  </w:style>
  <w:style w:type="character" w:styleId="Enfasigrassetto">
    <w:name w:val="Strong"/>
    <w:basedOn w:val="Carpredefinitoparagrafo"/>
    <w:uiPriority w:val="22"/>
    <w:qFormat/>
    <w:rsid w:val="004806BA"/>
    <w:rPr>
      <w:b/>
      <w:bCs/>
    </w:rPr>
  </w:style>
  <w:style w:type="character" w:styleId="Enfasicorsivo">
    <w:name w:val="Emphasis"/>
    <w:basedOn w:val="Carpredefinitoparagrafo"/>
    <w:uiPriority w:val="20"/>
    <w:qFormat/>
    <w:rsid w:val="004806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Annarita Caponera</dc:creator>
  <cp:lastModifiedBy>Diaco Ernesto</cp:lastModifiedBy>
  <cp:revision>3</cp:revision>
  <dcterms:created xsi:type="dcterms:W3CDTF">2018-04-09T21:10:00Z</dcterms:created>
  <dcterms:modified xsi:type="dcterms:W3CDTF">2018-04-12T14:16:00Z</dcterms:modified>
</cp:coreProperties>
</file>